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中央财经大学2026年部分学院接收推免生复试考核通知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发布日期：2025年10月1日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一、报名条件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中华人民共和国公民，拥护中国共产党的领导，品德良好，遵纪守法，身心健康。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诚实守信，学风端正，未受过任何处分，无任何考试作弊、剽窃他人学术成果记录及其他违法违纪记录，对学术研究或科学实践兴趣浓厚，有较强的创新意识和创新能力。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推免生须为2026年应届本科毕业生，并具有本科所在院校的推荐免试资格。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推免生本科所学专业与报考推免专业原则上相同或相近（各专项除外）。报考法律（非法学）专业学位的考生本科须为非法学专业；报考法律（法学）专业学位的考生本科须为法学专业（本科专业代码前4位为0301），通过辅修或双学位项目攻读法学专业的考生可报考法律（法学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二、接收专业、名额及报名程序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（一）接收专业及名额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财政税务学院：资产评估专业，拟接收5人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会计学院：审计专业，拟接收10人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经济学院：数字经济专业，拟接收8人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信息学院：电子信息大类专业，拟接收4人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法学院：法律（非法学）专业，拟接收16人；法律（法学）专业，拟接收15人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文化与传媒学院：新闻与传播专业，拟接收6人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（二）报名程序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报名时间：即日起至2025年10月9日中午12:00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报名方式：通过研究生推免生报名系统（https://yzgl.cufe.edu.cn:30369/cufeXs/index）在线报名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处于拟录取状态的考生不得报考；已报名参加我校9月（第一批次）考核的考生不得报考同一学院同一专业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请仔细阅读报名系统使用说明书，确保所有信息选项卡填写完整并保存，保存成功即为报名成功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三、复试选拔与复试考核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考核时间：拟定于2025年10月10日至11日开展，具体时间另行通知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复试资格评定：报名截止后，学院根据考生报名信息进行复试资格评定，依据招生名额和资格评定成绩给予复试资格，复试比例原则上不超过500%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考核形式：包含笔试、面试等环节，均为线下考核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资格审查材料（线下复试时携带）：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（1）加盖公章后的《申请表》（附件一）及《思想政治素质和品德考核表》（附件二）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（2）有效期内且每学期均注册的学生证、有效期内的二代身份证原件（备查）及复印件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（3）至目前为止的所有本科成绩单原件一份，须加盖所在学校教务部门公章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（4）大学英语四、六级考试证书或其他英语水平成绩证明的原件（备查）及复印件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（5）学术科研成果（发表的论文、出版的专著或承担的课题结项书等）及获奖证书原件（备查）及复印件（如有）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（6）《诚信复试承诺书》（附件三）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四、其他事宜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考生在我校本年度推免生招生中的任何时段只可持有1个拟录取资格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处于拟录取状态的考生不得参与本次报名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联系方式：中央财经大学研究生招生办公室，通知发布自https://gs.cufe.edu.cn/info/1028/6494.htm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特此通知。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（本通知同时涵盖预推免与正式推免流程）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