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福州大学梅努斯国际工程学院2026年具有申请推荐优秀应届本科毕业生免试攻读研究生资格的学生名单（补录）</w:t>
      </w:r>
    </w:p>
    <w:p>
      <w:pPr>
        <w:spacing w:before="160" w:after="80" w:lineRule="auto" w:line="360"/>
        <w:jc w:val="left"/>
      </w:pPr>
      <w:r>
        <w:rPr>
          <w:rFonts w:ascii="Times New Roman" w:hAnsi="Times New Roman" w:eastAsia="宋体"/>
          <w:b/>
          <w:sz w:val="28"/>
        </w:rPr>
        <w:t>一、名单说明</w:t>
      </w:r>
    </w:p>
    <w:p>
      <w:pPr>
        <w:spacing w:after="80" w:lineRule="auto" w:line="360"/>
        <w:ind w:firstLine="482"/>
        <w:jc w:val="both"/>
      </w:pPr>
      <w:r>
        <w:rPr>
          <w:rFonts w:ascii="Times New Roman" w:hAnsi="Times New Roman" w:eastAsia="宋体"/>
          <w:b w:val="0"/>
          <w:sz w:val="24"/>
        </w:rPr>
        <w:t>发布日期（推定）：2025年9月8日</w:t>
      </w:r>
    </w:p>
    <w:p>
      <w:pPr>
        <w:spacing w:after="80" w:lineRule="auto" w:line="360"/>
        <w:ind w:firstLine="482"/>
        <w:jc w:val="both"/>
      </w:pPr>
      <w:r>
        <w:rPr>
          <w:rFonts w:ascii="Times New Roman" w:hAnsi="Times New Roman" w:eastAsia="宋体"/>
          <w:b w:val="0"/>
          <w:sz w:val="24"/>
        </w:rPr>
        <w:t>福州大学梅努斯国际工程学院2026年具有申请推荐优秀应届本科毕业生免试攻读研究生资格的学生名单（补录）。</w:t>
      </w:r>
    </w:p>
    <w:p>
      <w:pPr>
        <w:spacing w:before="160" w:after="80" w:lineRule="auto" w:line="360"/>
        <w:jc w:val="left"/>
      </w:pPr>
      <w:r>
        <w:rPr>
          <w:rFonts w:ascii="Times New Roman" w:hAnsi="Times New Roman" w:eastAsia="宋体"/>
          <w:b/>
          <w:sz w:val="28"/>
        </w:rPr>
        <w:t>二、学业综合成绩排名</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姓名</w:t>
            </w:r>
          </w:p>
        </w:tc>
        <w:tc>
          <w:tcPr>
            <w:tcW w:type="dxa" w:w="2878"/>
          </w:tcPr>
          <w:p>
            <w:pPr>
              <w:spacing w:after="20" w:before="20"/>
            </w:pPr>
            <w:r/>
            <w:r>
              <w:rPr>
                <w:rFonts w:ascii="Times New Roman" w:hAnsi="Times New Roman" w:eastAsia="宋体"/>
                <w:b/>
                <w:sz w:val="21"/>
              </w:rPr>
              <w:t>学号</w:t>
            </w:r>
          </w:p>
        </w:tc>
        <w:tc>
          <w:tcPr>
            <w:tcW w:type="dxa" w:w="2878"/>
          </w:tcPr>
          <w:p>
            <w:pPr>
              <w:spacing w:after="20" w:before="20"/>
            </w:pPr>
            <w:r/>
            <w:r>
              <w:rPr>
                <w:rFonts w:ascii="Times New Roman" w:hAnsi="Times New Roman" w:eastAsia="宋体"/>
                <w:b/>
                <w:sz w:val="21"/>
              </w:rPr>
              <w:t>学业综合成绩排名</w:t>
            </w:r>
          </w:p>
        </w:tc>
      </w:tr>
      <w:tr>
        <w:tc>
          <w:tcPr>
            <w:tcW w:type="dxa" w:w="2878"/>
          </w:tcPr>
          <w:p>
            <w:pPr>
              <w:spacing w:after="20" w:before="20"/>
            </w:pPr>
            <w:r/>
            <w:r>
              <w:rPr>
                <w:rFonts w:ascii="Times New Roman" w:hAnsi="Times New Roman" w:eastAsia="宋体"/>
                <w:b w:val="0"/>
                <w:sz w:val="21"/>
              </w:rPr>
              <w:t>郑欣</w:t>
            </w:r>
          </w:p>
        </w:tc>
        <w:tc>
          <w:tcPr>
            <w:tcW w:type="dxa" w:w="2878"/>
          </w:tcPr>
          <w:p>
            <w:pPr>
              <w:spacing w:after="20" w:before="20"/>
            </w:pPr>
            <w:r/>
            <w:r>
              <w:rPr>
                <w:rFonts w:ascii="Times New Roman" w:hAnsi="Times New Roman" w:eastAsia="宋体"/>
                <w:b w:val="0"/>
                <w:sz w:val="21"/>
              </w:rPr>
              <w:t>832203319</w:t>
            </w:r>
          </w:p>
        </w:tc>
        <w:tc>
          <w:tcPr>
            <w:tcW w:type="dxa" w:w="2878"/>
          </w:tcPr>
          <w:p>
            <w:pPr>
              <w:spacing w:after="20" w:before="20"/>
            </w:pPr>
            <w:r/>
            <w:r>
              <w:rPr>
                <w:rFonts w:ascii="Times New Roman" w:hAnsi="Times New Roman" w:eastAsia="宋体"/>
                <w:b w:val="0"/>
                <w:sz w:val="21"/>
              </w:rPr>
              <w:t>13</w:t>
            </w:r>
          </w:p>
        </w:tc>
      </w:tr>
      <w:tr>
        <w:tc>
          <w:tcPr>
            <w:tcW w:type="dxa" w:w="2878"/>
          </w:tcPr>
          <w:p>
            <w:pPr>
              <w:spacing w:after="20" w:before="20"/>
            </w:pPr>
            <w:r/>
            <w:r>
              <w:rPr>
                <w:rFonts w:ascii="Times New Roman" w:hAnsi="Times New Roman" w:eastAsia="宋体"/>
                <w:b w:val="0"/>
                <w:sz w:val="21"/>
              </w:rPr>
              <w:t>杨俊翔</w:t>
            </w:r>
          </w:p>
        </w:tc>
        <w:tc>
          <w:tcPr>
            <w:tcW w:type="dxa" w:w="2878"/>
          </w:tcPr>
          <w:p>
            <w:pPr>
              <w:spacing w:after="20" w:before="20"/>
            </w:pPr>
            <w:r/>
            <w:r>
              <w:rPr>
                <w:rFonts w:ascii="Times New Roman" w:hAnsi="Times New Roman" w:eastAsia="宋体"/>
                <w:b w:val="0"/>
                <w:sz w:val="21"/>
              </w:rPr>
              <w:t>832203205</w:t>
            </w:r>
          </w:p>
        </w:tc>
        <w:tc>
          <w:tcPr>
            <w:tcW w:type="dxa" w:w="2878"/>
          </w:tcPr>
          <w:p>
            <w:pPr>
              <w:spacing w:after="20" w:before="20"/>
            </w:pPr>
            <w:r/>
            <w:r>
              <w:rPr>
                <w:rFonts w:ascii="Times New Roman" w:hAnsi="Times New Roman" w:eastAsia="宋体"/>
                <w:b w:val="0"/>
                <w:sz w:val="21"/>
              </w:rPr>
              <w:t>14</w:t>
            </w:r>
          </w:p>
        </w:tc>
      </w:tr>
      <w:tr>
        <w:tc>
          <w:tcPr>
            <w:tcW w:type="dxa" w:w="2878"/>
          </w:tcPr>
          <w:p>
            <w:pPr>
              <w:spacing w:after="20" w:before="20"/>
            </w:pPr>
            <w:r/>
            <w:r>
              <w:rPr>
                <w:rFonts w:ascii="Times New Roman" w:hAnsi="Times New Roman" w:eastAsia="宋体"/>
                <w:b w:val="0"/>
                <w:sz w:val="21"/>
              </w:rPr>
              <w:t>郑鉴书</w:t>
            </w:r>
          </w:p>
        </w:tc>
        <w:tc>
          <w:tcPr>
            <w:tcW w:type="dxa" w:w="2878"/>
          </w:tcPr>
          <w:p>
            <w:pPr>
              <w:spacing w:after="20" w:before="20"/>
            </w:pPr>
            <w:r/>
            <w:r>
              <w:rPr>
                <w:rFonts w:ascii="Times New Roman" w:hAnsi="Times New Roman" w:eastAsia="宋体"/>
                <w:b w:val="0"/>
                <w:sz w:val="21"/>
              </w:rPr>
              <w:t>832203119</w:t>
            </w:r>
          </w:p>
        </w:tc>
        <w:tc>
          <w:tcPr>
            <w:tcW w:type="dxa" w:w="2878"/>
          </w:tcPr>
          <w:p>
            <w:pPr>
              <w:spacing w:after="20" w:before="20"/>
            </w:pPr>
            <w:r/>
            <w:r>
              <w:rPr>
                <w:rFonts w:ascii="Times New Roman" w:hAnsi="Times New Roman" w:eastAsia="宋体"/>
                <w:b w:val="0"/>
                <w:sz w:val="21"/>
              </w:rPr>
              <w:t>15</w:t>
            </w:r>
          </w:p>
        </w:tc>
      </w:tr>
    </w:tbl>
    <w:p>
      <w:pPr>
        <w:spacing w:before="160" w:after="80" w:lineRule="auto" w:line="360"/>
        <w:jc w:val="left"/>
      </w:pPr>
      <w:r>
        <w:rPr>
          <w:rFonts w:ascii="Times New Roman" w:hAnsi="Times New Roman" w:eastAsia="宋体"/>
          <w:b/>
          <w:sz w:val="28"/>
        </w:rPr>
        <w:t>三、竞赛获奖情况</w:t>
      </w:r>
    </w:p>
    <w:tbl>
      <w:tblPr>
        <w:tblStyle w:val="TableGrid"/>
        <w:tblW w:type="auto" w:w="0"/>
        <w:jc w:val="center"/>
        <w:tblLook w:firstColumn="1" w:firstRow="1" w:lastColumn="0" w:lastRow="0" w:noHBand="0" w:noVBand="1" w:val="04A0"/>
      </w:tblPr>
      <w:tblGrid>
        <w:gridCol w:w="1727"/>
        <w:gridCol w:w="1727"/>
        <w:gridCol w:w="1727"/>
        <w:gridCol w:w="1727"/>
        <w:gridCol w:w="1727"/>
      </w:tblGrid>
      <w:tr>
        <w:tc>
          <w:tcPr>
            <w:tcW w:type="dxa" w:w="1727"/>
          </w:tcPr>
          <w:p>
            <w:pPr>
              <w:spacing w:after="20" w:before="20"/>
            </w:pPr>
            <w:r/>
            <w:r>
              <w:rPr>
                <w:rFonts w:ascii="Times New Roman" w:hAnsi="Times New Roman" w:eastAsia="宋体"/>
                <w:b/>
                <w:sz w:val="21"/>
              </w:rPr>
              <w:t>姓名</w:t>
            </w:r>
          </w:p>
        </w:tc>
        <w:tc>
          <w:tcPr>
            <w:tcW w:type="dxa" w:w="1727"/>
          </w:tcPr>
          <w:p>
            <w:pPr>
              <w:spacing w:after="20" w:before="20"/>
            </w:pPr>
            <w:r/>
            <w:r>
              <w:rPr>
                <w:rFonts w:ascii="Times New Roman" w:hAnsi="Times New Roman" w:eastAsia="宋体"/>
                <w:b/>
                <w:sz w:val="21"/>
              </w:rPr>
              <w:t>学号</w:t>
            </w:r>
          </w:p>
        </w:tc>
        <w:tc>
          <w:tcPr>
            <w:tcW w:type="dxa" w:w="1727"/>
          </w:tcPr>
          <w:p>
            <w:pPr>
              <w:spacing w:after="20" w:before="20"/>
            </w:pPr>
            <w:r/>
            <w:r>
              <w:rPr>
                <w:rFonts w:ascii="Times New Roman" w:hAnsi="Times New Roman" w:eastAsia="宋体"/>
                <w:b/>
                <w:sz w:val="21"/>
              </w:rPr>
              <w:t>专业</w:t>
            </w:r>
          </w:p>
        </w:tc>
        <w:tc>
          <w:tcPr>
            <w:tcW w:type="dxa" w:w="1727"/>
          </w:tcPr>
          <w:p>
            <w:pPr>
              <w:spacing w:after="20" w:before="20"/>
            </w:pPr>
            <w:r/>
            <w:r>
              <w:rPr>
                <w:rFonts w:ascii="Times New Roman" w:hAnsi="Times New Roman" w:eastAsia="宋体"/>
                <w:b/>
                <w:sz w:val="21"/>
              </w:rPr>
              <w:t>竞赛名称</w:t>
            </w:r>
          </w:p>
        </w:tc>
        <w:tc>
          <w:tcPr>
            <w:tcW w:type="dxa" w:w="1727"/>
          </w:tcPr>
          <w:p>
            <w:pPr>
              <w:spacing w:after="20" w:before="20"/>
            </w:pPr>
            <w:r/>
            <w:r>
              <w:rPr>
                <w:rFonts w:ascii="Times New Roman" w:hAnsi="Times New Roman" w:eastAsia="宋体"/>
                <w:b/>
                <w:sz w:val="21"/>
              </w:rPr>
              <w:t>名次</w:t>
            </w:r>
          </w:p>
        </w:tc>
      </w:tr>
      <w:tr>
        <w:tc>
          <w:tcPr>
            <w:tcW w:type="dxa" w:w="1727"/>
          </w:tcPr>
          <w:p>
            <w:pPr>
              <w:spacing w:after="20" w:before="20"/>
            </w:pPr>
            <w:r/>
            <w:r>
              <w:rPr>
                <w:rFonts w:ascii="Times New Roman" w:hAnsi="Times New Roman" w:eastAsia="宋体"/>
                <w:b w:val="0"/>
                <w:sz w:val="21"/>
              </w:rPr>
              <w:t>吴灵远</w:t>
            </w:r>
          </w:p>
        </w:tc>
        <w:tc>
          <w:tcPr>
            <w:tcW w:type="dxa" w:w="1727"/>
          </w:tcPr>
          <w:p>
            <w:pPr>
              <w:spacing w:after="20" w:before="20"/>
            </w:pPr>
            <w:r/>
            <w:r>
              <w:rPr>
                <w:rFonts w:ascii="Times New Roman" w:hAnsi="Times New Roman" w:eastAsia="宋体"/>
                <w:b w:val="0"/>
                <w:sz w:val="21"/>
              </w:rPr>
              <w:t>832201213</w:t>
            </w:r>
          </w:p>
        </w:tc>
        <w:tc>
          <w:tcPr>
            <w:tcW w:type="dxa" w:w="1727"/>
          </w:tcPr>
          <w:p>
            <w:pPr>
              <w:spacing w:after="20" w:before="20"/>
            </w:pPr>
            <w:r/>
            <w:r>
              <w:rPr>
                <w:rFonts w:ascii="Times New Roman" w:hAnsi="Times New Roman" w:eastAsia="宋体"/>
                <w:b w:val="0"/>
                <w:sz w:val="21"/>
              </w:rPr>
              <w:t>电子信息工程</w:t>
            </w:r>
          </w:p>
        </w:tc>
        <w:tc>
          <w:tcPr>
            <w:tcW w:type="dxa" w:w="1727"/>
          </w:tcPr>
          <w:p>
            <w:pPr>
              <w:spacing w:after="20" w:before="20"/>
            </w:pPr>
            <w:r/>
            <w:r>
              <w:rPr>
                <w:rFonts w:ascii="Times New Roman" w:hAnsi="Times New Roman" w:eastAsia="宋体"/>
                <w:b w:val="0"/>
                <w:sz w:val="21"/>
              </w:rPr>
              <w:t>中国国际大学生创新大赛(2024)</w:t>
            </w:r>
          </w:p>
        </w:tc>
        <w:tc>
          <w:tcPr>
            <w:tcW w:type="dxa" w:w="1727"/>
          </w:tcPr>
          <w:p>
            <w:pPr>
              <w:spacing w:after="20" w:before="20"/>
            </w:pPr>
            <w:r/>
            <w:r>
              <w:rPr>
                <w:rFonts w:ascii="Times New Roman" w:hAnsi="Times New Roman" w:eastAsia="宋体"/>
                <w:b w:val="0"/>
                <w:sz w:val="21"/>
              </w:rPr>
              <w:t>金奖</w:t>
            </w:r>
          </w:p>
        </w:tc>
      </w:tr>
      <w:tr>
        <w:tc>
          <w:tcPr>
            <w:tcW w:type="dxa" w:w="1727"/>
          </w:tcPr>
          <w:p>
            <w:pPr>
              <w:spacing w:after="20" w:before="20"/>
            </w:pPr>
            <w:r/>
            <w:r>
              <w:rPr>
                <w:rFonts w:ascii="Times New Roman" w:hAnsi="Times New Roman" w:eastAsia="宋体"/>
                <w:b w:val="0"/>
                <w:sz w:val="21"/>
              </w:rPr>
              <w:t>李铭祺</w:t>
            </w:r>
          </w:p>
        </w:tc>
        <w:tc>
          <w:tcPr>
            <w:tcW w:type="dxa" w:w="1727"/>
          </w:tcPr>
          <w:p>
            <w:pPr>
              <w:spacing w:after="20" w:before="20"/>
            </w:pPr>
            <w:r/>
            <w:r>
              <w:rPr>
                <w:rFonts w:ascii="Times New Roman" w:hAnsi="Times New Roman" w:eastAsia="宋体"/>
                <w:b w:val="0"/>
                <w:sz w:val="21"/>
              </w:rPr>
              <w:t>832202210</w:t>
            </w:r>
          </w:p>
        </w:tc>
        <w:tc>
          <w:tcPr>
            <w:tcW w:type="dxa" w:w="1727"/>
          </w:tcPr>
          <w:p>
            <w:pPr>
              <w:spacing w:after="20" w:before="20"/>
            </w:pPr>
            <w:r/>
            <w:r>
              <w:rPr>
                <w:rFonts w:ascii="Times New Roman" w:hAnsi="Times New Roman" w:eastAsia="宋体"/>
                <w:b w:val="0"/>
                <w:sz w:val="21"/>
              </w:rPr>
              <w:t>自动化</w:t>
            </w:r>
          </w:p>
        </w:tc>
        <w:tc>
          <w:tcPr>
            <w:tcW w:type="dxa" w:w="1727"/>
          </w:tcPr>
          <w:p>
            <w:pPr>
              <w:spacing w:after="20" w:before="20"/>
            </w:pPr>
            <w:r/>
            <w:r>
              <w:rPr>
                <w:rFonts w:ascii="Times New Roman" w:hAnsi="Times New Roman" w:eastAsia="宋体"/>
                <w:b w:val="0"/>
                <w:sz w:val="21"/>
              </w:rPr>
              <w:t>第十九届“挑战杯”竞赛“揭榜挂帅”赛</w:t>
            </w:r>
          </w:p>
        </w:tc>
        <w:tc>
          <w:tcPr>
            <w:tcW w:type="dxa" w:w="1727"/>
          </w:tcPr>
          <w:p>
            <w:pPr>
              <w:spacing w:after="20" w:before="20"/>
            </w:pPr>
            <w:r/>
            <w:r>
              <w:rPr>
                <w:rFonts w:ascii="Times New Roman" w:hAnsi="Times New Roman" w:eastAsia="宋体"/>
                <w:b w:val="0"/>
                <w:sz w:val="21"/>
              </w:rPr>
              <w:t>特等奖</w:t>
            </w:r>
          </w:p>
        </w:tc>
      </w:tr>
    </w:tbl>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