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南京艺术学院2026年接收推荐免试硕士研究生复试工作办法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为做好学校2026年接收推免生复试工作，确保复试工作公开、公平、公正，特制定本办法。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一、复试组织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复试工作在学校推免生遴选工作领导小组统一领导下进行，由各招生学院具体组织实施。各招生学院成立复试工作小组，负责复试命题、考核、评分等工作。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二、复试内容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复试内容包括专业素质与能力考核、综合素质考核、外语听说能力测试三部分，重点考查考生的专业基础、艺术实践能力、创作潜质与综合素养。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三、成绩计算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复试成绩满分一百五十分，其中专业素质与能力考核占较大比重，综合素质考核与外语听说能力测试按学校规定比例计入。复试成绩一百二十五分为合格线，低于合格线者不予录取。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四、复试纪律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复试过程全程录音录像，复试小组成员须严格遵守复试纪律，独立评分；考生须遵守考场规则，对在复试中违规违纪者，按国家教育考试有关规定处理。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本办法由研究生处负责解释。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南京艺术学院2026年接收推荐免试硕士研究生复试工作办法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