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关于举办内蒙古自治区第一届马克思主义理论学科群研究生论坛暨内蒙古大学马克思主义学院2026年大学生夏令营的通知</w:t>
      </w:r>
    </w:p>
    <w:p>
      <w:pPr>
        <w:spacing w:before="160" w:after="80" w:lineRule="auto" w:line="360"/>
        <w:jc w:val="left"/>
      </w:pPr>
      <w:r>
        <w:rPr>
          <w:rFonts w:ascii="Times New Roman" w:hAnsi="Times New Roman" w:eastAsia="宋体"/>
          <w:b/>
          <w:sz w:val="28"/>
        </w:rPr>
        <w:t>一、通知名称</w:t>
      </w:r>
    </w:p>
    <w:p>
      <w:pPr>
        <w:spacing w:after="80" w:lineRule="auto" w:line="360"/>
        <w:ind w:firstLine="482"/>
        <w:jc w:val="both"/>
      </w:pPr>
      <w:r>
        <w:rPr>
          <w:rFonts w:ascii="Times New Roman" w:hAnsi="Times New Roman" w:eastAsia="宋体"/>
          <w:b w:val="0"/>
          <w:sz w:val="24"/>
        </w:rPr>
        <w:t>发布日期（推定）：2025年9月22日</w:t>
      </w:r>
    </w:p>
    <w:p>
      <w:pPr>
        <w:spacing w:after="80" w:lineRule="auto" w:line="360"/>
        <w:ind w:firstLine="482"/>
        <w:jc w:val="both"/>
      </w:pPr>
      <w:r>
        <w:rPr>
          <w:rFonts w:ascii="Times New Roman" w:hAnsi="Times New Roman" w:eastAsia="宋体"/>
          <w:b w:val="0"/>
          <w:sz w:val="24"/>
        </w:rPr>
        <w:t>关于举办内蒙古自治区第一届马克思主义理论学科群研究生论坛暨内蒙古大学马克思主义学院2026年大学生夏令营的通知。</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1. 附件1：2026夏令营报名表.docx</w:t>
      </w:r>
    </w:p>
    <w:p>
      <w:pPr>
        <w:spacing w:before="160" w:after="80" w:lineRule="auto" w:line="360"/>
        <w:jc w:val="left"/>
      </w:pPr>
      <w:r>
        <w:rPr>
          <w:rFonts w:ascii="Times New Roman" w:hAnsi="Times New Roman" w:eastAsia="宋体"/>
          <w:b/>
          <w:sz w:val="28"/>
        </w:rPr>
        <w:t>三、其他信息</w:t>
      </w:r>
    </w:p>
    <w:p>
      <w:pPr>
        <w:spacing w:after="80" w:lineRule="auto" w:line="360"/>
        <w:ind w:firstLine="482"/>
        <w:jc w:val="both"/>
      </w:pPr>
      <w:r>
        <w:rPr>
          <w:rFonts w:ascii="Times New Roman" w:hAnsi="Times New Roman" w:eastAsia="宋体"/>
          <w:b w:val="0"/>
          <w:sz w:val="24"/>
        </w:rPr>
        <w:t>正文未提供申请条件、报名时间、活动时间、接收条件、流程、材料清单、时间节点、名额及联系方式等具体内容，仅包含通知名称与附件信息。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