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经济与管理学院推荐免试攻读2026年硕士研究生的名单公示</w:t>
      </w:r>
    </w:p>
    <w:p>
      <w:pPr>
        <w:spacing w:after="80" w:lineRule="auto" w:line="360"/>
        <w:ind w:firstLine="482"/>
        <w:jc w:val="both"/>
      </w:pPr>
      <w:r>
        <w:rPr>
          <w:rFonts w:ascii="Times New Roman" w:hAnsi="Times New Roman" w:eastAsia="宋体"/>
          <w:b w:val="0"/>
          <w:sz w:val="24"/>
        </w:rPr>
        <w:t>经济与管理学院推荐免试攻读2026年硕士研究生的名单公示</w:t>
      </w:r>
    </w:p>
    <w:p>
      <w:pPr>
        <w:spacing w:after="80" w:lineRule="auto" w:line="360"/>
        <w:ind w:firstLine="482"/>
        <w:jc w:val="both"/>
      </w:pPr>
      <w:r>
        <w:rPr>
          <w:rFonts w:ascii="Times New Roman" w:hAnsi="Times New Roman" w:eastAsia="宋体"/>
          <w:b w:val="0"/>
          <w:sz w:val="24"/>
        </w:rPr>
        <w:t>发布日期：2025年9月8日</w:t>
      </w:r>
    </w:p>
    <w:p>
      <w:pPr>
        <w:spacing w:after="80" w:lineRule="auto" w:line="360"/>
        <w:ind w:firstLine="482"/>
        <w:jc w:val="both"/>
      </w:pPr>
      <w:r>
        <w:rPr>
          <w:rFonts w:ascii="Times New Roman" w:hAnsi="Times New Roman" w:eastAsia="宋体"/>
          <w:b w:val="0"/>
          <w:sz w:val="24"/>
        </w:rPr>
        <w:t>根据《海南师范大学推荐优秀应届本科毕业生免试攻读硕士研究生工作实施办法》（海师办2025 9号）、《海南师范大学关于做好推荐2026年应届优秀本科毕业生免试攻读硕士学位研究生工作的通知》的相关要求，以及申报者的专业成绩、综合测评、外语成绩、奖励加分等综合情况，经学院推免生工作小组、推免专家小组综合考核，报学院党政联席会议通过，现将学院拟推荐学生名单公示如下。</w:t>
      </w:r>
    </w:p>
    <w:p>
      <w:pPr>
        <w:spacing w:before="160" w:after="80" w:lineRule="auto" w:line="360"/>
        <w:jc w:val="left"/>
      </w:pPr>
      <w:r>
        <w:rPr>
          <w:rFonts w:ascii="Times New Roman" w:hAnsi="Times New Roman" w:eastAsia="宋体"/>
          <w:b/>
          <w:sz w:val="28"/>
        </w:rPr>
        <w:t>一、公示时间</w:t>
      </w:r>
    </w:p>
    <w:p>
      <w:pPr>
        <w:spacing w:after="80" w:lineRule="auto" w:line="360"/>
        <w:ind w:firstLine="482"/>
        <w:jc w:val="both"/>
      </w:pPr>
      <w:r>
        <w:rPr>
          <w:rFonts w:ascii="Times New Roman" w:hAnsi="Times New Roman" w:eastAsia="宋体"/>
          <w:b w:val="0"/>
          <w:sz w:val="24"/>
        </w:rPr>
        <w:t>2025年9月8日至9月12日。</w:t>
      </w:r>
    </w:p>
    <w:p>
      <w:pPr>
        <w:spacing w:before="160" w:after="80" w:lineRule="auto" w:line="360"/>
        <w:jc w:val="left"/>
      </w:pPr>
      <w:r>
        <w:rPr>
          <w:rFonts w:ascii="Times New Roman" w:hAnsi="Times New Roman" w:eastAsia="宋体"/>
          <w:b/>
          <w:sz w:val="28"/>
        </w:rPr>
        <w:t>二、异议反映方式</w:t>
      </w:r>
    </w:p>
    <w:p>
      <w:pPr>
        <w:spacing w:after="80" w:lineRule="auto" w:line="360"/>
        <w:ind w:firstLine="482"/>
        <w:jc w:val="both"/>
      </w:pPr>
      <w:r>
        <w:rPr>
          <w:rFonts w:ascii="Times New Roman" w:hAnsi="Times New Roman" w:eastAsia="宋体"/>
          <w:b w:val="0"/>
          <w:sz w:val="24"/>
        </w:rPr>
        <w:t>公示期间，若有异议，请以书面形式向学院推免工作监督小组反映。</w:t>
      </w:r>
    </w:p>
    <w:p>
      <w:pPr>
        <w:spacing w:after="80" w:lineRule="auto" w:line="360"/>
        <w:ind w:firstLine="482"/>
        <w:jc w:val="both"/>
      </w:pPr>
      <w:r>
        <w:rPr>
          <w:rFonts w:ascii="Times New Roman" w:hAnsi="Times New Roman" w:eastAsia="宋体"/>
          <w:b w:val="0"/>
          <w:sz w:val="24"/>
        </w:rPr>
        <w:t>1. 联系人：沈老师</w:t>
      </w:r>
    </w:p>
    <w:p>
      <w:pPr>
        <w:spacing w:after="80" w:lineRule="auto" w:line="360"/>
        <w:ind w:firstLine="482"/>
        <w:jc w:val="both"/>
      </w:pPr>
      <w:r>
        <w:rPr>
          <w:rFonts w:ascii="Times New Roman" w:hAnsi="Times New Roman" w:eastAsia="宋体"/>
          <w:b w:val="0"/>
          <w:sz w:val="24"/>
        </w:rPr>
        <w:t>2. 联系电话：0898-65736649</w:t>
      </w:r>
    </w:p>
    <w:p>
      <w:pPr>
        <w:spacing w:after="80" w:lineRule="auto" w:line="360"/>
        <w:ind w:firstLine="482"/>
        <w:jc w:val="both"/>
      </w:pPr>
      <w:r>
        <w:rPr>
          <w:rFonts w:ascii="Times New Roman" w:hAnsi="Times New Roman" w:eastAsia="宋体"/>
          <w:b w:val="0"/>
          <w:sz w:val="24"/>
        </w:rPr>
        <w:t>3. 联系地址：海南师范大学桂林洋校区外语楼北一楼112</w:t>
      </w:r>
    </w:p>
    <w:p>
      <w:pPr>
        <w:spacing w:after="80" w:lineRule="auto" w:line="360"/>
        <w:ind w:firstLine="482"/>
        <w:jc w:val="both"/>
      </w:pPr>
      <w:r>
        <w:rPr>
          <w:rFonts w:ascii="Times New Roman" w:hAnsi="Times New Roman" w:eastAsia="宋体"/>
          <w:b w:val="0"/>
          <w:sz w:val="24"/>
        </w:rPr>
        <w:t>经济与管理学院</w:t>
      </w:r>
    </w:p>
    <w:p>
      <w:pPr>
        <w:spacing w:after="80" w:lineRule="auto" w:line="360"/>
        <w:ind w:firstLine="482"/>
        <w:jc w:val="both"/>
      </w:pPr>
      <w:r>
        <w:rPr>
          <w:rFonts w:ascii="Times New Roman" w:hAnsi="Times New Roman" w:eastAsia="宋体"/>
          <w:b w:val="0"/>
          <w:sz w:val="24"/>
        </w:rPr>
        <w:t>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