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华侨大学2026年接收优秀应届本科毕业生免试直接攻读博士研究生专业目录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华侨大学2026年接收优秀应届本科毕业生免试直接攻读博士研究生专业目录，共涉及11个招生单位，学制均为5年，学习方式均为全日制。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一、招生单位及专业明细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哲学与社会发展学院（0592-6167049，厦门校区）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招生专业：010100 哲学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招生研究方向：01马克思主义哲学、02中国哲学、03外国哲学、J1中华文化与文明交流互鉴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经济与金融学院（0595-22690302，泉州校区）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招生专业：020200 应用经济学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招生研究方向：01金融学、02产业经济学、03国际贸易学、04数量经济学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数量经济与统计研究院（0592-6167068，厦门校区）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招生专业：020200 应用经济学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招生研究方向：04数量经济学、Z1经济统计学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华侨华人与区域国别研究院（0592-6167365，厦门校区）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招生专业：0502J1 华侨华人与区域国别研究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招生研究方向：00不区分研究方向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机电及自动化学院/制造工程研究院（0592-6162595，厦门校区）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招生专业：080200 机械工程，招生研究方向：00不区分研究方向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招生专业：0802Z1 智能制造工程，招生研究方向：00不区分研究方向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招生专业：0802Z2 低空技术与工程，招生研究方向：00不区分研究方向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材料科学与工程学院/发光材料与信息显示研究院/医学院（0592-6162220，厦门校区）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招生专业：070300 化学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招生研究方向：Z1能源化学、Z2绿色合成、Z3分子设计与传感、Z4生物化学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招生专业：080500 材料科学与工程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招生研究方向：01材料物理与化学（能源材料）、Z1光电信息材料与器件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建筑学院（0592-6162648，厦门校区）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招生专业：081300 建筑学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招生研究方向：01建筑历史与理论、02建筑设计及其理论、03建筑技术科学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土木工程学院（0592-6162708，厦门校区）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招生专业：081400 土木工程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招生研究方向：Z1新型结构体系与设计理论、Z2工程结构抗震与综合防灾、Z3岩土与隧道工程、01市政工程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化工学院/先进碳转化技术研究院（0592-6162296，厦门校区）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招生专业：081700 化学工程与技术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招生研究方向：01化学工艺、02生物化工、Z1材料化工、Z2能源化工、Z3环境化工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工商管理学院（0595-22692651，泉州校区）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招生专业：120200 工商管理学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招生研究方向：01企业管理、Z1企业创新创业管理、Z2企业大数据管理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旅游学院（0595-22699080，泉州校区）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招生专业：120203 旅游管理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招生研究方向：00不区分研究方向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二、专业目录汇总表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招生单位名称、咨询电话、所在校区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学制（年）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哲学与社会发展学院 0592-6167049（厦门校区）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01马克思主义哲学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哲学与社会发展学院 0592-6167049（厦门校区）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02中国哲学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哲学与社会发展学院 0592-6167049（厦门校区）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03外国哲学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哲学与社会发展学院 0592-6167049（厦门校区）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J1中华文化与文明交流互鉴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 0595-22690302（泉州校区）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01金融学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 0595-22690302（泉州校区）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02产业经济学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 0595-22690302（泉州校区）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03国际贸易学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 0595-22690302（泉州校区）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04数量经济学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数量经济与统计研究院 0592-6167068（厦门校区）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04数量经济学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数量经济与统计研究院 0592-6167068（厦门校区）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Z1经济统计学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 华侨华人与区域国别研究院 0592-6167365（厦门校区）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0502J1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华侨华人与区域国别研究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机电及自动化学院/制造工程研究院 0592-6162595（厦门校区）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机电及自动化学院/制造工程研究院 0592-6162595（厦门校区）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机电及自动化学院/制造工程研究院 0592-6162595（厦门校区）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材料科学与工程学院/发光材料与信息显示研究院/医学院 0592-6162220（厦门校区）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Z1能源化学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材料科学与工程学院/发光材料与信息显示研究院/医学院 0592-6162220（厦门校区）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Z2绿色合成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材料科学与工程学院/发光材料与信息显示研究院/医学院 0592-6162220（厦门校区）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Z3分子设计与传感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材料科学与工程学院/发光材料与信息显示研究院/医学院 0592-6162220（厦门校区）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Z4生物化学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材料科学与工程学院/发光材料与信息显示研究院/医学院 0592-6162220（厦门校区）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01材料物理与化学（能源材料）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材料科学与工程学院/发光材料与信息显示研究院/医学院 0592-6162220（厦门校区）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Z1光电信息材料与器件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 建筑学院 0592-6162648（厦门校区）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01建筑历史与理论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 建筑学院 0592-6162648（厦门校区）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02建筑设计及其理论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 建筑学院 0592-6162648（厦门校区）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03建筑技术科学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 土木工程学院 0592-6162708（厦门校区）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Z1新型结构体系与设计理论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 土木工程学院 0592-6162708（厦门校区）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Z2工程结构抗震与综合防灾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 土木工程学院 0592-6162708（厦门校区）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Z3岩土与隧道工程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 土木工程学院 0592-6162708（厦门校区）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01市政工程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化工学院/先进碳转化技术研究院 0592-6162296（厦门校区）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01化学工艺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化工学院/先进碳转化技术研究院 0592-6162296（厦门校区）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02生物化工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化工学院/先进碳转化技术研究院 0592-6162296（厦门校区）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Z1材料化工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化工学院/先进碳转化技术研究院 0592-6162296（厦门校区）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Z2能源化工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化工学院/先进碳转化技术研究院 0592-6162296（厦门校区）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Z3环境化工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 工商管理学院 0595-22692651（泉州校区）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01企业管理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 工商管理学院 0595-22692651（泉州校区）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Z1企业创新创业管理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 工商管理学院 0595-22692651（泉州校区）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Z2企业大数据管理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 旅游学院 0595-22699080（泉州校区）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