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商学院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如对复试成绩有异议，请在公示期内（2025年9月29日-2025年10月1日）以书面形式并署实名向商学院纪委进行反映。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监督电话：0991-4112532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新疆师范大学商学院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二、复试成绩公示名单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复试成绩（满分100）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产业经济学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劳动经济学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