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人文与新媒体学院推荐2026届优秀本科毕业生免试攻读硕士学位研究生工作方案</w:t>
      </w:r>
    </w:p>
    <w:p>
      <w:pPr>
        <w:spacing w:after="80" w:lineRule="auto" w:line="360"/>
        <w:ind w:firstLine="482"/>
        <w:jc w:val="both"/>
      </w:pPr>
      <w:r>
        <w:rPr>
          <w:rFonts w:ascii="Times New Roman" w:hAnsi="Times New Roman" w:eastAsia="宋体"/>
          <w:b w:val="0"/>
          <w:sz w:val="24"/>
        </w:rPr>
        <w:t>为做好人文与新媒体学院推荐2026届优秀本科毕业生免试攻读硕士学位研究生（以下简称“推免”）遴选工作，根据教育部、省教育厅有关规定，结合本科生院《关于做好推荐2026届优秀本科毕业生免试攻读硕士学位研究生工作的通知》和学院工作实际，特制定本工作方案。</w:t>
      </w:r>
    </w:p>
    <w:p>
      <w:pPr>
        <w:spacing w:after="80" w:lineRule="auto" w:line="360"/>
        <w:ind w:firstLine="482"/>
        <w:jc w:val="both"/>
      </w:pPr>
      <w:r>
        <w:rPr>
          <w:rFonts w:ascii="Times New Roman" w:hAnsi="Times New Roman" w:eastAsia="宋体"/>
          <w:b w:val="0"/>
          <w:sz w:val="24"/>
        </w:rPr>
        <w:t>发布日期（推定）：2025年8月26日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（一）成立学院推免生遴选工作小组</w:t>
      </w:r>
    </w:p>
    <w:p>
      <w:pPr>
        <w:spacing w:after="80" w:lineRule="auto" w:line="360"/>
        <w:ind w:firstLine="482"/>
        <w:jc w:val="both"/>
      </w:pPr>
      <w:r>
        <w:rPr>
          <w:rFonts w:ascii="Times New Roman" w:hAnsi="Times New Roman" w:eastAsia="宋体"/>
          <w:b w:val="0"/>
          <w:sz w:val="24"/>
        </w:rPr>
        <w:t>组长：何世龙、李波</w:t>
      </w:r>
    </w:p>
    <w:p>
      <w:pPr>
        <w:spacing w:after="80" w:lineRule="auto" w:line="360"/>
        <w:ind w:firstLine="482"/>
        <w:jc w:val="both"/>
      </w:pPr>
      <w:r>
        <w:rPr>
          <w:rFonts w:ascii="Times New Roman" w:hAnsi="Times New Roman" w:eastAsia="宋体"/>
          <w:b w:val="0"/>
          <w:sz w:val="24"/>
        </w:rPr>
        <w:t>纪检委员：冯翠丽</w:t>
      </w:r>
    </w:p>
    <w:p>
      <w:pPr>
        <w:spacing w:after="80" w:lineRule="auto" w:line="360"/>
        <w:ind w:firstLine="482"/>
        <w:jc w:val="both"/>
      </w:pPr>
      <w:r>
        <w:rPr>
          <w:rFonts w:ascii="Times New Roman" w:hAnsi="Times New Roman" w:eastAsia="宋体"/>
          <w:b w:val="0"/>
          <w:sz w:val="24"/>
        </w:rPr>
        <w:t>成员：柯艺、杨家海、吴新平、杨伟业、卢川、吴勇、李义芳、陈红莲</w:t>
      </w:r>
    </w:p>
    <w:p>
      <w:pPr>
        <w:spacing w:after="80" w:lineRule="auto" w:line="360"/>
        <w:ind w:firstLine="482"/>
        <w:jc w:val="both"/>
      </w:pPr>
      <w:r>
        <w:rPr>
          <w:rFonts w:ascii="Times New Roman" w:hAnsi="Times New Roman" w:eastAsia="宋体"/>
          <w:b w:val="0"/>
          <w:sz w:val="24"/>
        </w:rPr>
        <w:t>秘书：王延婕</w:t>
      </w:r>
    </w:p>
    <w:p>
      <w:pPr>
        <w:spacing w:after="80" w:lineRule="auto" w:line="360"/>
        <w:ind w:firstLine="482"/>
        <w:jc w:val="both"/>
      </w:pPr>
      <w:r>
        <w:rPr>
          <w:rFonts w:ascii="Times New Roman" w:hAnsi="Times New Roman" w:eastAsia="宋体"/>
          <w:b w:val="0"/>
          <w:sz w:val="24"/>
        </w:rPr>
        <w:t>工作职责：负责制定本学院推免工作细则和具体工作的组织与实施。</w:t>
      </w:r>
    </w:p>
    <w:p>
      <w:pPr>
        <w:spacing w:after="80" w:lineRule="auto" w:line="360"/>
        <w:ind w:firstLine="482"/>
        <w:jc w:val="both"/>
      </w:pPr>
      <w:r>
        <w:rPr>
          <w:rFonts w:ascii="Times New Roman" w:hAnsi="Times New Roman" w:eastAsia="宋体"/>
          <w:b w:val="0"/>
          <w:sz w:val="24"/>
        </w:rPr>
        <w:t>（二）成立学院推免生遴选专家审核小组</w:t>
      </w:r>
    </w:p>
    <w:p>
      <w:pPr>
        <w:spacing w:after="80" w:lineRule="auto" w:line="360"/>
        <w:ind w:firstLine="482"/>
        <w:jc w:val="both"/>
      </w:pPr>
      <w:r>
        <w:rPr>
          <w:rFonts w:ascii="Times New Roman" w:hAnsi="Times New Roman" w:eastAsia="宋体"/>
          <w:b w:val="0"/>
          <w:sz w:val="24"/>
        </w:rPr>
        <w:t>组长：吴桂美</w:t>
      </w:r>
    </w:p>
    <w:p>
      <w:pPr>
        <w:spacing w:after="80" w:lineRule="auto" w:line="360"/>
        <w:ind w:firstLine="482"/>
        <w:jc w:val="both"/>
      </w:pPr>
      <w:r>
        <w:rPr>
          <w:rFonts w:ascii="Times New Roman" w:hAnsi="Times New Roman" w:eastAsia="宋体"/>
          <w:b w:val="0"/>
          <w:sz w:val="24"/>
        </w:rPr>
        <w:t>成员：吴新平、姚昌炳、陈力、陈红莲</w:t>
      </w:r>
    </w:p>
    <w:p>
      <w:pPr>
        <w:spacing w:after="80" w:lineRule="auto" w:line="360"/>
        <w:ind w:firstLine="482"/>
        <w:jc w:val="both"/>
      </w:pPr>
      <w:r>
        <w:rPr>
          <w:rFonts w:ascii="Times New Roman" w:hAnsi="Times New Roman" w:eastAsia="宋体"/>
          <w:b w:val="0"/>
          <w:sz w:val="24"/>
        </w:rPr>
        <w:t>工作职责：对申请推免的学生进行资格审核、奖励加分审查等。</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长江大学人文与新媒体学院普通全日制本科2026届毕业生（不含定向、专升本以及第二学士学位）。</w:t>
      </w:r>
    </w:p>
    <w:p>
      <w:pPr>
        <w:spacing w:before="160" w:after="80" w:lineRule="auto" w:line="360"/>
        <w:jc w:val="left"/>
      </w:pPr>
      <w:r>
        <w:rPr>
          <w:rFonts w:ascii="Times New Roman" w:hAnsi="Times New Roman" w:eastAsia="宋体"/>
          <w:b/>
          <w:sz w:val="28"/>
        </w:rPr>
        <w:t>三、推荐类型、条件和考核标准</w:t>
      </w:r>
    </w:p>
    <w:p>
      <w:pPr>
        <w:spacing w:after="80" w:lineRule="auto" w:line="360"/>
        <w:ind w:firstLine="482"/>
        <w:jc w:val="both"/>
      </w:pPr>
      <w:r>
        <w:rPr>
          <w:rFonts w:ascii="Times New Roman" w:hAnsi="Times New Roman" w:eastAsia="宋体"/>
          <w:b w:val="0"/>
          <w:sz w:val="24"/>
        </w:rPr>
        <w:t>具体按《长江大学推荐优秀应届本科毕业生免试攻读硕士学位研究生管理办法》第四章、第七章执行。</w:t>
      </w:r>
    </w:p>
    <w:p>
      <w:pPr>
        <w:spacing w:before="160" w:after="80" w:lineRule="auto" w:line="360"/>
        <w:jc w:val="left"/>
      </w:pPr>
      <w:r>
        <w:rPr>
          <w:rFonts w:ascii="Times New Roman" w:hAnsi="Times New Roman" w:eastAsia="宋体"/>
          <w:b/>
          <w:sz w:val="28"/>
        </w:rPr>
        <w:t>四、流程</w:t>
      </w:r>
    </w:p>
    <w:p>
      <w:pPr>
        <w:spacing w:after="80" w:lineRule="auto" w:line="360"/>
        <w:ind w:firstLine="482"/>
        <w:jc w:val="both"/>
      </w:pPr>
      <w:r>
        <w:rPr>
          <w:rFonts w:ascii="Times New Roman" w:hAnsi="Times New Roman" w:eastAsia="宋体"/>
          <w:b w:val="0"/>
          <w:sz w:val="24"/>
        </w:rPr>
        <w:t>1. 9月4日前，制定学院（部）方案。成立学院推免工作小组，制定本推免工作实施方案报本科生院审核后公布。</w:t>
      </w:r>
    </w:p>
    <w:p>
      <w:pPr>
        <w:spacing w:after="80" w:lineRule="auto" w:line="360"/>
        <w:ind w:firstLine="482"/>
        <w:jc w:val="both"/>
      </w:pPr>
      <w:r>
        <w:rPr>
          <w:rFonts w:ascii="Times New Roman" w:hAnsi="Times New Roman" w:eastAsia="宋体"/>
          <w:b w:val="0"/>
          <w:sz w:val="24"/>
        </w:rPr>
        <w:t>2. 9月8日前，完成报名及材料审核（逾期不再补报）。符合申请条件的学生，填写相关申请表格（附件1-2），按时提交申请表及审定后的奖励证明等有关支撑材料的原件和复印件交至学院教学办文科楼734，报名截止时间：2025年9月8日下午5点前（逾期不交材料的视为放弃）。报名学生请进学院推免工作QQ群（群号：1029061269，进群备注专业、班级、姓名）。</w:t>
      </w:r>
    </w:p>
    <w:p>
      <w:pPr>
        <w:spacing w:after="80" w:lineRule="auto" w:line="360"/>
        <w:ind w:firstLine="482"/>
        <w:jc w:val="both"/>
      </w:pPr>
      <w:r>
        <w:rPr>
          <w:rFonts w:ascii="Times New Roman" w:hAnsi="Times New Roman" w:eastAsia="宋体"/>
          <w:b w:val="0"/>
          <w:sz w:val="24"/>
        </w:rPr>
        <w:t>3. 9月10日前，组织相关学生答辩。学院对申请特殊学术专长推免生和提交科研创新成果、竞赛获奖的推免生组织答辩（全程录音录像），专家审核小组根据学生提交的材料、答辩等情况给出明确的审核认定意见并签字存档。（没有申请科研创新成果、竞赛获奖奖励加分的推免生不需要答辩）。</w:t>
      </w:r>
    </w:p>
    <w:p>
      <w:pPr>
        <w:spacing w:after="80" w:lineRule="auto" w:line="360"/>
        <w:ind w:firstLine="482"/>
        <w:jc w:val="both"/>
      </w:pPr>
      <w:r>
        <w:rPr>
          <w:rFonts w:ascii="Times New Roman" w:hAnsi="Times New Roman" w:eastAsia="宋体"/>
          <w:b w:val="0"/>
          <w:sz w:val="24"/>
        </w:rPr>
        <w:t>4. 9月11日前，学院公布名额分配方案。学院制定本单位推免名额分配方案，报本科生院审核后，在本院网站公布。</w:t>
      </w:r>
    </w:p>
    <w:p>
      <w:pPr>
        <w:spacing w:after="80" w:lineRule="auto" w:line="360"/>
        <w:ind w:firstLine="482"/>
        <w:jc w:val="both"/>
      </w:pPr>
      <w:r>
        <w:rPr>
          <w:rFonts w:ascii="Times New Roman" w:hAnsi="Times New Roman" w:eastAsia="宋体"/>
          <w:b w:val="0"/>
          <w:sz w:val="24"/>
        </w:rPr>
        <w:t>5. 9月12日—13日，资格审核名单公示。学院对申请推免资格审核通过的学生以专业为单位进行综合成绩排序公示（2天）。并将公示期满无异议的名单按要求报本科生院。</w:t>
      </w:r>
    </w:p>
    <w:p>
      <w:pPr>
        <w:spacing w:after="80" w:lineRule="auto" w:line="360"/>
        <w:ind w:firstLine="482"/>
        <w:jc w:val="both"/>
      </w:pPr>
      <w:r>
        <w:rPr>
          <w:rFonts w:ascii="Times New Roman" w:hAnsi="Times New Roman" w:eastAsia="宋体"/>
          <w:b w:val="0"/>
          <w:sz w:val="24"/>
        </w:rPr>
        <w:t>6. 9月14日-16日，学院拟推免名单公示。学院根据推免工作实施方案和名额分配方案，依据学生的综合排名，分专业按推免生名额的120%（其中20%为候补人员）确定拟推免学生名单并进行公示（3天）。公示期满无异议后按要求报本科生院。</w:t>
      </w:r>
    </w:p>
    <w:p>
      <w:pPr>
        <w:spacing w:before="160" w:after="80" w:lineRule="auto" w:line="360"/>
        <w:jc w:val="left"/>
      </w:pPr>
      <w:r>
        <w:rPr>
          <w:rFonts w:ascii="Times New Roman" w:hAnsi="Times New Roman" w:eastAsia="宋体"/>
          <w:b/>
          <w:sz w:val="28"/>
        </w:rPr>
        <w:t>五、相关说明</w:t>
      </w:r>
    </w:p>
    <w:p>
      <w:pPr>
        <w:spacing w:after="80" w:lineRule="auto" w:line="360"/>
        <w:ind w:firstLine="482"/>
        <w:jc w:val="both"/>
      </w:pPr>
      <w:r>
        <w:rPr>
          <w:rFonts w:ascii="Times New Roman" w:hAnsi="Times New Roman" w:eastAsia="宋体"/>
          <w:b w:val="0"/>
          <w:sz w:val="24"/>
        </w:rPr>
        <w:t>1. 排名要求。按专业为单位依据综合成绩（学业成绩+奖励分）总分由高到低排序（专业排名以专业为单位进行，卓越班不单独排名）。学业成绩以学生必修课的首次加权平均成绩为准。</w:t>
      </w:r>
    </w:p>
    <w:p>
      <w:pPr>
        <w:spacing w:after="80" w:lineRule="auto" w:line="360"/>
        <w:ind w:firstLine="482"/>
        <w:jc w:val="both"/>
      </w:pPr>
      <w:r>
        <w:rPr>
          <w:rFonts w:ascii="Times New Roman" w:hAnsi="Times New Roman" w:eastAsia="宋体"/>
          <w:b w:val="0"/>
          <w:sz w:val="24"/>
        </w:rPr>
        <w:t>2. 推送名额。根据本单位推免工作实施方案，分专业按综合成绩（学业成绩+奖励分）总分从高到低进行排名，综合成绩相同时，以学业成绩高低予以排名推荐（学业成绩又相同时，依次以四级成绩、《大学英语》及其他课程（由专家审核小组指定）成绩进行排名推荐，直至排出高低）。分专业按分配推免生名额的120%（其中20%为候补人员）确定拟推荐学生名单进行公示。在审核、公示期间，若拟推荐推免生不符合条件或自动放弃，则依据候补人选的排名由候补人选依次递补。</w:t>
      </w:r>
    </w:p>
    <w:p>
      <w:pPr>
        <w:spacing w:after="80" w:lineRule="auto" w:line="360"/>
        <w:ind w:firstLine="482"/>
        <w:jc w:val="both"/>
      </w:pPr>
      <w:r>
        <w:rPr>
          <w:rFonts w:ascii="Times New Roman" w:hAnsi="Times New Roman" w:eastAsia="宋体"/>
          <w:b w:val="0"/>
          <w:sz w:val="24"/>
        </w:rPr>
        <w:t>3. 在推免工作开展期间，如上级教育主管部门有新的文件或通知出台并与此次通知有不一致之处，以上级教育主管部门新文件或通知为准。</w:t>
      </w:r>
    </w:p>
    <w:p>
      <w:pPr>
        <w:spacing w:after="80" w:lineRule="auto" w:line="360"/>
        <w:ind w:firstLine="482"/>
        <w:jc w:val="both"/>
      </w:pPr>
      <w:r>
        <w:rPr>
          <w:rFonts w:ascii="Times New Roman" w:hAnsi="Times New Roman" w:eastAsia="宋体"/>
          <w:b w:val="0"/>
          <w:sz w:val="24"/>
        </w:rPr>
        <w:t>4. 遵纪守法。对在推免过程中弄虚作假，有论文（文章）抄袭、虚报获奖或科研成果等学术不端行为的学生，一经查实，由学校取消推免生资格，并报省级教育招生考试机构按规定记入《国家教育考试考生诚信档案》，视情节予以严肃处理。</w:t>
      </w:r>
    </w:p>
    <w:p>
      <w:pPr>
        <w:spacing w:after="80" w:lineRule="auto" w:line="360"/>
        <w:ind w:firstLine="482"/>
        <w:jc w:val="both"/>
      </w:pPr>
      <w:r>
        <w:rPr>
          <w:rFonts w:ascii="Times New Roman" w:hAnsi="Times New Roman" w:eastAsia="宋体"/>
          <w:b w:val="0"/>
          <w:sz w:val="24"/>
        </w:rPr>
        <w:t>5. 诚实守信。学生在申请推免过程中应诚实守信，否则学校将有关失信情况如实记入个人档案。</w:t>
      </w:r>
    </w:p>
    <w:p>
      <w:pPr>
        <w:spacing w:after="80" w:lineRule="auto" w:line="360"/>
        <w:ind w:firstLine="482"/>
        <w:jc w:val="both"/>
      </w:pPr>
      <w:r>
        <w:rPr>
          <w:rFonts w:ascii="Times New Roman" w:hAnsi="Times New Roman" w:eastAsia="宋体"/>
          <w:b w:val="0"/>
          <w:sz w:val="24"/>
        </w:rPr>
        <w:t>6. 未尽事宜，以相关单位通知为准。</w:t>
      </w:r>
    </w:p>
    <w:p>
      <w:pPr>
        <w:spacing w:before="160" w:after="80" w:lineRule="auto" w:line="360"/>
        <w:jc w:val="left"/>
      </w:pPr>
      <w:r>
        <w:rPr>
          <w:rFonts w:ascii="Times New Roman" w:hAnsi="Times New Roman" w:eastAsia="宋体"/>
          <w:b/>
          <w:sz w:val="28"/>
        </w:rPr>
        <w:t>六、推免生奖励分认定部门联系一览表</w:t>
      </w:r>
    </w:p>
    <w:p>
      <w:pPr>
        <w:spacing w:before="160" w:after="80" w:lineRule="auto" w:line="360"/>
        <w:jc w:val="left"/>
      </w:pPr>
      <w:r>
        <w:rPr>
          <w:rFonts w:ascii="Times New Roman" w:hAnsi="Times New Roman" w:eastAsia="宋体"/>
          <w:b/>
          <w:sz w:val="28"/>
        </w:rPr>
        <w:t>七、反馈与监督</w:t>
      </w:r>
    </w:p>
    <w:p>
      <w:pPr>
        <w:spacing w:after="80" w:lineRule="auto" w:line="360"/>
        <w:ind w:firstLine="482"/>
        <w:jc w:val="both"/>
      </w:pPr>
      <w:r>
        <w:rPr>
          <w:rFonts w:ascii="Times New Roman" w:hAnsi="Times New Roman" w:eastAsia="宋体"/>
          <w:b w:val="0"/>
          <w:sz w:val="24"/>
        </w:rPr>
        <w:t>学生对排名测算、最终结果等如有异议，可在公示期间书面提请公示部门复议，逾期不予受理；公示部门组织复议后将复议结果及时告知申请人。在推免工作开展期间，如有任何问题，可向学院咨询。</w:t>
      </w:r>
    </w:p>
    <w:p>
      <w:pPr>
        <w:spacing w:after="80" w:lineRule="auto" w:line="360"/>
        <w:ind w:firstLine="482"/>
        <w:jc w:val="both"/>
      </w:pPr>
      <w:r>
        <w:rPr>
          <w:rFonts w:ascii="Times New Roman" w:hAnsi="Times New Roman" w:eastAsia="宋体"/>
          <w:b w:val="0"/>
          <w:sz w:val="24"/>
        </w:rPr>
        <w:t>咨询电话：0716-8062644，邮箱：648085958@qq.com。</w:t>
      </w:r>
    </w:p>
    <w:p>
      <w:pPr>
        <w:spacing w:after="80" w:lineRule="auto" w:line="360"/>
        <w:ind w:firstLine="482"/>
        <w:jc w:val="both"/>
      </w:pPr>
      <w:r>
        <w:rPr>
          <w:rFonts w:ascii="Times New Roman" w:hAnsi="Times New Roman" w:eastAsia="宋体"/>
          <w:b w:val="0"/>
          <w:sz w:val="24"/>
        </w:rPr>
        <w:t>纪检委员电话：0716-8060160，邮箱：137860919@qq.com。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