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2022级本科毕业生免试攻读硕士学位研究生拟推荐名单公示</w:t>
      </w:r>
    </w:p>
    <w:p>
      <w:pPr>
        <w:spacing w:after="80" w:lineRule="auto" w:line="360"/>
        <w:ind w:firstLine="482"/>
        <w:jc w:val="both"/>
      </w:pPr>
      <w:r>
        <w:rPr>
          <w:rFonts w:ascii="Times New Roman" w:hAnsi="Times New Roman" w:eastAsia="宋体"/>
          <w:b w:val="0"/>
          <w:sz w:val="24"/>
        </w:rPr>
        <w:t>发布日期：2026年5月17日</w:t>
      </w:r>
    </w:p>
    <w:p>
      <w:pPr>
        <w:spacing w:after="80" w:lineRule="auto" w:line="360"/>
        <w:ind w:firstLine="482"/>
        <w:jc w:val="both"/>
      </w:pPr>
      <w:r>
        <w:rPr>
          <w:rFonts w:ascii="Times New Roman" w:hAnsi="Times New Roman" w:eastAsia="宋体"/>
          <w:b w:val="0"/>
          <w:sz w:val="24"/>
        </w:rPr>
        <w:t>根据《中国民航大学推荐优秀应届本科毕业生免试攻读硕士学位研究生工作办法》，按照“空管学院本科毕业生免试攻读硕士学位研究生工作实施细则”要求执行。经学院推免生遴选工作小组审议，同意以下学生的推免申请，予以公示。公示期为1天。</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交通运输专业（共12人）：崔英琪、文俊夫、章鹏、温占华、呼梦瑶、林嘉益、杨凯淇、张永波、高安明（卓越试点班）、苏绮雯（卓越试点班）、何俊杰、孙嘉仪。</w:t>
      </w:r>
    </w:p>
    <w:p>
      <w:pPr>
        <w:spacing w:after="80" w:lineRule="auto" w:line="360"/>
        <w:ind w:firstLine="482"/>
        <w:jc w:val="both"/>
      </w:pPr>
      <w:r>
        <w:rPr>
          <w:rFonts w:ascii="Times New Roman" w:hAnsi="Times New Roman" w:eastAsia="宋体"/>
          <w:b w:val="0"/>
          <w:sz w:val="24"/>
        </w:rPr>
        <w:t>2. 交通管理专业（共7人）：刘敏浩（卓越试点班）、宗石研（卓越试点班）、王思琪（卓越试点班）、周文博（卓越试点班）、曹洪斌、郭云超、师德。</w:t>
      </w:r>
    </w:p>
    <w:p>
      <w:pPr>
        <w:spacing w:after="80" w:lineRule="auto" w:line="360"/>
        <w:ind w:firstLine="482"/>
        <w:jc w:val="both"/>
      </w:pPr>
      <w:r>
        <w:rPr>
          <w:rFonts w:ascii="Times New Roman" w:hAnsi="Times New Roman" w:eastAsia="宋体"/>
          <w:b w:val="0"/>
          <w:sz w:val="24"/>
        </w:rPr>
        <w:t>3. 应用气象学专业（共5人）：毕锦艳、马荣瑾、高悦容、靳世成、韩硕。</w:t>
      </w:r>
    </w:p>
    <w:p>
      <w:pPr>
        <w:spacing w:after="80" w:lineRule="auto" w:line="360"/>
        <w:ind w:firstLine="482"/>
        <w:jc w:val="both"/>
      </w:pPr>
      <w:r>
        <w:rPr>
          <w:rFonts w:ascii="Times New Roman" w:hAnsi="Times New Roman" w:eastAsia="宋体"/>
          <w:b w:val="0"/>
          <w:sz w:val="24"/>
        </w:rPr>
        <w:t>4. 以上名单共24人，具体学号信息详见原公示网页。</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公示单位：中国民航大学空中交通管理学院。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