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华南师范大学教育科学学院2026年接收推荐免试攻读研究生的公告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华南师范大学教育科学学院2026年接收推荐免试攻读研究生的公告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为了进一步做好我院2026年推荐免试攻读研究生的接收工作，根据上级有关文件精神，结合我院实际情况，特制定公告。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申请学生必须拥护中国共产党的领导，品德良好，遵纪守法，身心健康。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申请学生必须是具有推荐免试授权高校的应届本科毕业生，并获得所在院校推荐免试资格。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二、拟接收专业、人数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拟招收推免生人数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教育学原理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特殊教育学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教育经济与管理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少年儿童组织与思想意识教育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课程与教学论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其中卓越教师“4+2”专项计划推免生3名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特殊教育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※最终招生专业以研招网“推免服务系统”公布为准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申请者填报志愿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（1）第一批：在中国研究生招生信息网（简称研招网）“推免服务系统”开放前，申请者须于9月18日8:00前，进行报名申请，链接：https://yanzhao.scnu.edu.cn/MasterTm/Signin.aspx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（2）第二批：如有空余指标（请关注我院考生QQ群：1053027879），在研招网“推免服务系统”开放后，申请者可直接在研招网“推免服务系统”（预计9月22日开放）报名，并在规定期限内完成后续流程。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发送复试通知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我院向资格初审合格者发送复试通知后，申请者应限时答复是否参加复试，否则视为自动放弃。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复试时间：第一批：9月18-21日；第二批：研招网系统开通后（具体待定）。复试具体时间以Q群通知为准。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复试形式：依托“腾讯会议”平台开展网络远程复试。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复试程序：考生收到复试通知→按要求提交复试有关材料→参加复试→确定拟接收名单。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复试时需提交的材料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（1）有效居民身份证和学生证复印件（身份证复印正反面，学生证复印学生信息和注册情况），同时查验身份证和学生证原件；学籍信息有问题者不予复试；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（2）历年在校学习成绩单原件，并加盖推荐院校教务处公章；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（3）其他有关材料复印件（如大学英语四、六级考试成绩单，其他获奖证书、本人代表性学术论文、出版物或原创性工作成果等），需验原件；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复试并拟接收为我校免试攻读硕士学位研究生（含直博生）的考生，必须在规定时间内登录中国研究生招生信息网（以下简称研招网）的“推免服务系统”（http://yz.chsi.com.cn/tm/）系统填写报考志愿以及确认我校复试及待录取通知等环节，否则视为放弃拟录取资格。具体时间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拟接收的学生名单报学校研究生院，经学校研究生招生工作领导小组审核，在本单位网页公示7天，公示期间如有异议且核查属实的学生，取消已发送的待录取通知。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接受待录取且公示无异议的推免生名单报学校研究生院，学校研究生招生工作领导小组审核，上报广东省教育考试院。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最终录取推免生名单经广东省教育考试院审核后，在研招网“推免服务系统”备案公布的为准。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六、奖励资助政策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学校现有的奖励资助种类如下，全日制研究生符合条件者可申请：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国家奖学金：20000元/生。国家奖学金的奖励名额及标准均以当年国家下达文件为准。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学业奖学金：硕士一等奖每年10000元/生，获奖比例10%，硕士二等奖每年8000元/生，获奖比例30%，硕士三等奖每年5000元/生，获奖比例60%。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国家助学金：每年6000元/生（有固定工资收入者除外）。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社会捐赠奖助学金。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研究生勤工助学（三助一辅）岗位津贴。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生源地国家助学贷款。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研究生临时困难补助。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上述奖助办法和通知详阅党委学生工作部（党委研究生工作部）网站，其它二级招生单位设立奖助政策可登录各二级招生单位网站查阅。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备注：以上各条款如有变动，以学校最新规定为准。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申请学生须确保所提交申请材料的真实性和准确性，对在申请推免过程中弄虚作假的学生，一经发现，立即取消录取资格。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我校确定接收的推免生，在2026年9月1日前未获得学士学位或本科毕业证书者，将取消录取资格。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已被我校接收的推免生不得再报名参加全国硕士研究生招生考试，否则取消其推免录取资格。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咨询电话：020-85211326（接听时段：工作日8:30-12:00,14:30-17:30）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考生QQ群号：1053027879（考生进群后需实名）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华南师范大学教育科学学院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