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各学院、各有关单位：</w:t>
      </w:r>
    </w:p>
    <w:p>
      <w:pPr>
        <w:spacing w:after="80" w:lineRule="auto" w:line="360"/>
        <w:ind w:firstLine="482"/>
        <w:jc w:val="both"/>
      </w:pPr>
      <w:r>
        <w:rPr>
          <w:rFonts w:ascii="Times New Roman" w:hAnsi="Times New Roman" w:eastAsia="宋体"/>
          <w:b w:val="0"/>
          <w:sz w:val="24"/>
        </w:rPr>
        <w:t>发布日期（推定）：2025年9月2日</w:t>
      </w:r>
    </w:p>
    <w:p>
      <w:pPr>
        <w:spacing w:after="80" w:lineRule="auto" w:line="360"/>
        <w:ind w:firstLine="482"/>
        <w:jc w:val="both"/>
      </w:pPr>
      <w:r>
        <w:rPr>
          <w:rFonts w:ascii="Times New Roman" w:hAnsi="Times New Roman" w:eastAsia="宋体"/>
          <w:b w:val="0"/>
          <w:sz w:val="24"/>
        </w:rPr>
        <w:t>为做好2026年推荐优秀应届本科毕业生免试攻读研究生工作，现将有关事项通知如下。</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校成立推免生遴选工作领导小组，由学校党政主要负责同志任组长，分管研究生和本科教学工作负责同志任副组长，成员由研究生院、教务处、创新创业学院、科研部、学生处、就业创业指导中心、校团委、国际交流与合作处、纪委办公室等职能部门主要负责同志及专家教授代表组成。领导小组办公室设在研究生院。</w:t>
      </w:r>
    </w:p>
    <w:p>
      <w:pPr>
        <w:spacing w:after="80" w:lineRule="auto" w:line="360"/>
        <w:ind w:firstLine="482"/>
        <w:jc w:val="both"/>
      </w:pPr>
      <w:r>
        <w:rPr>
          <w:rFonts w:ascii="Times New Roman" w:hAnsi="Times New Roman" w:eastAsia="宋体"/>
          <w:b w:val="0"/>
          <w:sz w:val="24"/>
        </w:rPr>
        <w:t>2. 学院成立推免生遴选工作小组，组长由学院党政主要负责同志担任，成员由学院党委副书记、分管副院长、辅导员和导师代表组成，负责本学院推免生的推荐和接收工作。</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1. 我校2026届全日制本科毕业生（不含专升本、第二学士学位、继续教育学院学生）。</w:t>
      </w:r>
    </w:p>
    <w:p>
      <w:pPr>
        <w:spacing w:before="160" w:after="80" w:lineRule="auto" w:line="360"/>
        <w:jc w:val="left"/>
      </w:pPr>
      <w:r>
        <w:rPr>
          <w:rFonts w:ascii="Times New Roman" w:hAnsi="Times New Roman" w:eastAsia="宋体"/>
          <w:b/>
          <w:sz w:val="28"/>
        </w:rPr>
        <w:t>三、遴选条件</w:t>
      </w:r>
    </w:p>
    <w:p>
      <w:pPr>
        <w:spacing w:after="80" w:lineRule="auto" w:line="360"/>
        <w:ind w:firstLine="482"/>
        <w:jc w:val="both"/>
      </w:pPr>
      <w:r>
        <w:rPr>
          <w:rFonts w:ascii="Times New Roman" w:hAnsi="Times New Roman" w:eastAsia="宋体"/>
          <w:b w:val="0"/>
          <w:sz w:val="24"/>
        </w:rPr>
        <w:t>1. 基本条件：热爱祖国，拥护中国共产党的领导，理想信念坚定，社会责任感强，遵纪守法，积极向上，身心健康，德智体美劳全面发展；勤奋学习，刻苦钻研，成绩优秀，有较强的创新意识、创新能力和专业能力；诚实守信，学风端正，品行优良，无任何考试作弊和剽窃他人学术成果记录，无任何违法违纪受处分记录；在本科前三年（五年制为前四年）考试无不及格课程（正考成绩），体育成绩合格，毕业时能获得学士学位和毕业证书；全国大学英语四级考试成绩达到425分以上，外国语学院学生专业外语四级考试成绩合格；所有课程加权平均学分绩点（正考成绩）在本年级本专业名列前15%。</w:t>
      </w:r>
    </w:p>
    <w:p>
      <w:pPr>
        <w:spacing w:after="80" w:lineRule="auto" w:line="360"/>
        <w:ind w:firstLine="482"/>
        <w:jc w:val="both"/>
      </w:pPr>
      <w:r>
        <w:rPr>
          <w:rFonts w:ascii="Times New Roman" w:hAnsi="Times New Roman" w:eastAsia="宋体"/>
          <w:b w:val="0"/>
          <w:sz w:val="24"/>
        </w:rPr>
        <w:t>2. 本校直博生遴选要求：除满足基本条件外，还需提交至少两名所报考学科领域内教授的书面推荐意见，且本科专业与申请攻读博士专业属于相同的一级学科或相近学科。</w:t>
      </w:r>
    </w:p>
    <w:p>
      <w:pPr>
        <w:spacing w:after="80" w:lineRule="auto" w:line="360"/>
        <w:ind w:firstLine="482"/>
        <w:jc w:val="both"/>
      </w:pPr>
      <w:r>
        <w:rPr>
          <w:rFonts w:ascii="Times New Roman" w:hAnsi="Times New Roman" w:eastAsia="宋体"/>
          <w:b w:val="0"/>
          <w:sz w:val="24"/>
        </w:rPr>
        <w:t>3. 具有特殊学术专长或突出培养潜质者遴选要求：满足基本条件中的1、2、3、4、5项，经2名以上本校本专业教授联名推荐，有关材料经学院审核鉴定，其所有课程加权平均学分绩点专业排名可放宽到前40%。</w:t>
      </w:r>
    </w:p>
    <w:p>
      <w:pPr>
        <w:spacing w:after="80" w:lineRule="auto" w:line="360"/>
        <w:ind w:firstLine="482"/>
        <w:jc w:val="both"/>
      </w:pPr>
      <w:r>
        <w:rPr>
          <w:rFonts w:ascii="Times New Roman" w:hAnsi="Times New Roman" w:eastAsia="宋体"/>
          <w:b w:val="0"/>
          <w:sz w:val="24"/>
        </w:rPr>
        <w:t>4. 本校退役大学生遴选要求：满足基本条件中的1、2、3、4、5项，其所有课程加权平均学分绩点专业排名可放宽到前40%，同等条件下优先推荐；荣立二等功及以上军功者可获得推免资格。</w:t>
      </w:r>
    </w:p>
    <w:p>
      <w:pPr>
        <w:spacing w:after="80" w:lineRule="auto" w:line="360"/>
        <w:ind w:firstLine="482"/>
        <w:jc w:val="both"/>
      </w:pPr>
      <w:r>
        <w:rPr>
          <w:rFonts w:ascii="Times New Roman" w:hAnsi="Times New Roman" w:eastAsia="宋体"/>
          <w:b w:val="0"/>
          <w:sz w:val="24"/>
        </w:rPr>
        <w:t>5. 研究生支教团等专项推免计划遴选要求：按有关专项计划工作文件遴选。</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教育部下达我校2026年推免名额为448个（含专项计划）。</w:t>
      </w:r>
    </w:p>
    <w:p>
      <w:pPr>
        <w:spacing w:after="80" w:lineRule="auto" w:line="360"/>
        <w:ind w:firstLine="482"/>
        <w:jc w:val="both"/>
      </w:pPr>
      <w:r>
        <w:rPr>
          <w:rFonts w:ascii="Times New Roman" w:hAnsi="Times New Roman" w:eastAsia="宋体"/>
          <w:b w:val="0"/>
          <w:sz w:val="24"/>
        </w:rPr>
        <w:t>2. 学校推免生遴选工作领导小组优化推免名额分配办法，确保增量名额支持学科建设、国家和教育部创新平台建设、承担国家重大科研任务攻关等。</w:t>
      </w:r>
    </w:p>
    <w:p>
      <w:pPr>
        <w:spacing w:after="80" w:lineRule="auto" w:line="360"/>
        <w:ind w:firstLine="482"/>
        <w:jc w:val="both"/>
      </w:pPr>
      <w:r>
        <w:rPr>
          <w:rFonts w:ascii="Times New Roman" w:hAnsi="Times New Roman" w:eastAsia="宋体"/>
          <w:b w:val="0"/>
          <w:sz w:val="24"/>
        </w:rPr>
        <w:t>3. 我校一级学科博士学位授权点均招收直博生，招生人数原则上不超过本专业博士生招生计划的20%。</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召开会议（9月2日）：学校召开推免工作专题会议，布置相关工作。</w:t>
      </w:r>
    </w:p>
    <w:p>
      <w:pPr>
        <w:spacing w:after="80" w:lineRule="auto" w:line="360"/>
        <w:ind w:firstLine="482"/>
        <w:jc w:val="both"/>
      </w:pPr>
      <w:r>
        <w:rPr>
          <w:rFonts w:ascii="Times New Roman" w:hAnsi="Times New Roman" w:eastAsia="宋体"/>
          <w:b w:val="0"/>
          <w:sz w:val="24"/>
        </w:rPr>
        <w:t>2. 组织报名（9月3日-9月4日）：各学院研究制定推免工作实施细则，经学院党政联席会讨论通过后，9月3日前报研究生院备案，并在学院内公布。召开推免工作动员会，组织学生自愿申请，申请者须填写《安徽理工大学2026年推荐免试攻读研究生资格申请审核表》（附件2），并提交相应证明材料。</w:t>
      </w:r>
    </w:p>
    <w:p>
      <w:pPr>
        <w:spacing w:after="80" w:lineRule="auto" w:line="360"/>
        <w:ind w:firstLine="482"/>
        <w:jc w:val="both"/>
      </w:pPr>
      <w:r>
        <w:rPr>
          <w:rFonts w:ascii="Times New Roman" w:hAnsi="Times New Roman" w:eastAsia="宋体"/>
          <w:b w:val="0"/>
          <w:sz w:val="24"/>
        </w:rPr>
        <w:t>3. 资格审查（9月5日-9月8日）：学院根据推免生遴选条件对申请者材料进行初审，择优确定推免生候选人名单。科研成果以独立作者或第一作者发表高水平专业学术论文，或以第一完成人获批的国家发明专利，由科研部认定；竞赛获奖须作为主力成员参加相关赛事并获得国家级三等奖以上奖励，由创新创业学院认定；其他项目由相应职能部门认定。完成资格审查后，学院填写《安徽理工大学2026年推荐免试攻读研究生候选人汇总表》（附件3），连同相关材料于9月8日前报研招办。</w:t>
      </w:r>
    </w:p>
    <w:p>
      <w:pPr>
        <w:spacing w:after="80" w:lineRule="auto" w:line="360"/>
        <w:ind w:firstLine="482"/>
        <w:jc w:val="both"/>
      </w:pPr>
      <w:r>
        <w:rPr>
          <w:rFonts w:ascii="Times New Roman" w:hAnsi="Times New Roman" w:eastAsia="宋体"/>
          <w:b w:val="0"/>
          <w:sz w:val="24"/>
        </w:rPr>
        <w:t>4. 专家审核（9月8日前）：学院成立专家审核小组（专家组成员原则上应具有相关学科副教授以上职称，一般不少于5人），对学生的科研成果、竞赛获奖奖项及内容进行审核鉴定，其中对科研论文、专利等要进行公开答辩。答辩全程要录音录像，答辩结果要公开公示。</w:t>
      </w:r>
    </w:p>
    <w:p>
      <w:pPr>
        <w:spacing w:after="80" w:lineRule="auto" w:line="360"/>
        <w:ind w:firstLine="482"/>
        <w:jc w:val="both"/>
      </w:pPr>
      <w:r>
        <w:rPr>
          <w:rFonts w:ascii="Times New Roman" w:hAnsi="Times New Roman" w:eastAsia="宋体"/>
          <w:b w:val="0"/>
          <w:sz w:val="24"/>
        </w:rPr>
        <w:t>5. 综合考核（9月10日前）：考核分为思想品德考核、学业表现考核、综合素质考核三个部分。思想品德考核不合格者不予推荐和录取；学业成绩按照候选人本科前三年（五年制为前四年）所有课程加权平均学分绩点（正考成绩）换算成百分制成绩计算；综合素质考核成绩满分20分。考核总成绩=学业成绩+综合素质考核成绩×0.2。</w:t>
      </w:r>
    </w:p>
    <w:p>
      <w:pPr>
        <w:spacing w:after="80" w:lineRule="auto" w:line="360"/>
        <w:ind w:firstLine="482"/>
        <w:jc w:val="both"/>
      </w:pPr>
      <w:r>
        <w:rPr>
          <w:rFonts w:ascii="Times New Roman" w:hAnsi="Times New Roman" w:eastAsia="宋体"/>
          <w:b w:val="0"/>
          <w:sz w:val="24"/>
        </w:rPr>
        <w:t>6. 确定名单（9月11日前）：学院根据分配名额，按照考核总成绩排序，确定相关专业拟推荐名单及候补名单，并在学院网站公示3天，填写《安徽理工大学2026年推荐免试攻读研究生汇总表》（附件5），经学院党政联席会讨论通过后报研究生院。研究生院汇总审核后报学校推免生遴选工作领导小组审定后公示，公示时间不少于7日。如有自动放弃者，依次递补。</w:t>
      </w:r>
    </w:p>
    <w:p>
      <w:pPr>
        <w:spacing w:after="80" w:lineRule="auto" w:line="360"/>
        <w:ind w:firstLine="482"/>
        <w:jc w:val="both"/>
      </w:pPr>
      <w:r>
        <w:rPr>
          <w:rFonts w:ascii="Times New Roman" w:hAnsi="Times New Roman" w:eastAsia="宋体"/>
          <w:b w:val="0"/>
          <w:sz w:val="24"/>
        </w:rPr>
        <w:t>7. 上报材料（9月20日前）：研究生院通过全国"推免服务系统"，将推荐办法和推免生名单报上级主管部门审核备案。未经公示及备案的推免生无效。取得推免资格的学生，学校不再推荐就业。</w:t>
      </w:r>
    </w:p>
    <w:p>
      <w:pPr>
        <w:spacing w:after="80" w:lineRule="auto" w:line="360"/>
        <w:ind w:firstLine="482"/>
        <w:jc w:val="both"/>
      </w:pPr>
      <w:r>
        <w:rPr>
          <w:rFonts w:ascii="Times New Roman" w:hAnsi="Times New Roman" w:eastAsia="宋体"/>
          <w:b w:val="0"/>
          <w:sz w:val="24"/>
        </w:rPr>
        <w:t>8. 接收工作（10月20日前）：获得推免资格的学生，在教育部规定的时间内登录"推免服务系统"，按要求完成缴费、志愿填报等事宜。研究生院会同相关学院审核报考我校专业志愿的学生资格，组织学生参加复试和体检。最终确定的推免生拟录取名单，经校研究生招生工作领导小组审定后公示，公示时间不少于7日。</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落实信息公开制度，在本单位网站开辟专栏，公告学校文件，公布本学院推免工作实施细则和学生申诉渠道等。</w:t>
      </w:r>
    </w:p>
    <w:p>
      <w:pPr>
        <w:spacing w:after="80" w:lineRule="auto" w:line="360"/>
        <w:ind w:firstLine="482"/>
        <w:jc w:val="both"/>
      </w:pPr>
      <w:r>
        <w:rPr>
          <w:rFonts w:ascii="Times New Roman" w:hAnsi="Times New Roman" w:eastAsia="宋体"/>
          <w:b w:val="0"/>
          <w:sz w:val="24"/>
        </w:rPr>
        <w:t>2. 遵守集体议事、集体决策制度，学院主要负责人是第一责任人，分管负责人是直接责任人。</w:t>
      </w:r>
    </w:p>
    <w:p>
      <w:pPr>
        <w:spacing w:after="80" w:lineRule="auto" w:line="360"/>
        <w:ind w:firstLine="482"/>
        <w:jc w:val="both"/>
      </w:pPr>
      <w:r>
        <w:rPr>
          <w:rFonts w:ascii="Times New Roman" w:hAnsi="Times New Roman" w:eastAsia="宋体"/>
          <w:b w:val="0"/>
          <w:sz w:val="24"/>
        </w:rPr>
        <w:t>3. 实施报备和回避制度，学校推免相关工作人员有直系亲属或利益相关人员报名参加本单位推免招生的应主动申请回避，有非直系亲属等报名参加推免招生的要主动报备。</w:t>
      </w:r>
    </w:p>
    <w:p>
      <w:pPr>
        <w:spacing w:after="80" w:lineRule="auto" w:line="360"/>
        <w:ind w:firstLine="482"/>
        <w:jc w:val="both"/>
      </w:pPr>
      <w:r>
        <w:rPr>
          <w:rFonts w:ascii="Times New Roman" w:hAnsi="Times New Roman" w:eastAsia="宋体"/>
          <w:b w:val="0"/>
          <w:sz w:val="24"/>
        </w:rPr>
        <w:t>4. 严肃处理违规行为，对在推免过程中弄虚作假，有论文抄袭、虚报获奖或科研成果等学术不端行为的学生，一经查实，取消推免资格，已入学的，取消学籍。</w:t>
      </w:r>
    </w:p>
    <w:p>
      <w:pPr>
        <w:spacing w:after="80" w:lineRule="auto" w:line="360"/>
        <w:ind w:firstLine="482"/>
        <w:jc w:val="both"/>
      </w:pPr>
      <w:r>
        <w:rPr>
          <w:rFonts w:ascii="Times New Roman" w:hAnsi="Times New Roman" w:eastAsia="宋体"/>
          <w:b w:val="0"/>
          <w:sz w:val="24"/>
        </w:rPr>
        <w:t>5. 签有定向、委培等协议的应届本科生，如被列为推免生候选人，须征得协议单位的同意，并出具原委培、定向单位同意推荐的证明。</w:t>
      </w:r>
    </w:p>
    <w:p>
      <w:pPr>
        <w:spacing w:after="80" w:lineRule="auto" w:line="360"/>
        <w:ind w:firstLine="482"/>
        <w:jc w:val="both"/>
      </w:pPr>
      <w:r>
        <w:rPr>
          <w:rFonts w:ascii="Times New Roman" w:hAnsi="Times New Roman" w:eastAsia="宋体"/>
          <w:b w:val="0"/>
          <w:sz w:val="24"/>
        </w:rPr>
        <w:t>6. 推免生资格审核确认、报考、录取以及备案公开等相关工作均通过"推免服务系统"（网址：http://yz.chsi.com.cn/tm）进行。</w:t>
      </w:r>
    </w:p>
    <w:p>
      <w:pPr>
        <w:spacing w:after="80" w:lineRule="auto" w:line="360"/>
        <w:ind w:firstLine="482"/>
        <w:jc w:val="both"/>
      </w:pPr>
      <w:r>
        <w:rPr>
          <w:rFonts w:ascii="Times New Roman" w:hAnsi="Times New Roman" w:eastAsia="宋体"/>
          <w:b w:val="0"/>
          <w:sz w:val="24"/>
        </w:rPr>
        <w:t>7. 推荐、接收工作在时间上分为互不交叉的两个阶段。推荐工作于9月20日前结束；接收录取工作于10月20日前结束。</w:t>
      </w:r>
    </w:p>
    <w:p>
      <w:pPr>
        <w:spacing w:before="160" w:after="80" w:lineRule="auto" w:line="360"/>
        <w:jc w:val="left"/>
      </w:pPr>
      <w:r>
        <w:rPr>
          <w:rFonts w:ascii="Times New Roman" w:hAnsi="Times New Roman" w:eastAsia="宋体"/>
          <w:b/>
          <w:sz w:val="28"/>
        </w:rPr>
        <w:t>七、申诉渠道</w:t>
      </w:r>
    </w:p>
    <w:p>
      <w:pPr>
        <w:spacing w:after="80" w:lineRule="auto" w:line="360"/>
        <w:ind w:firstLine="482"/>
        <w:jc w:val="both"/>
      </w:pPr>
      <w:r>
        <w:rPr>
          <w:rFonts w:ascii="Times New Roman" w:hAnsi="Times New Roman" w:eastAsia="宋体"/>
          <w:b w:val="0"/>
          <w:sz w:val="24"/>
        </w:rPr>
        <w:t>1. 公示期间，如对推荐候选人名单有异议，可向校推免生遴选工作领导小组办公室（电话：6668749）或校纪委办公室反映（电话：6632915）。</w:t>
      </w:r>
    </w:p>
    <w:p>
      <w:pPr>
        <w:spacing w:after="80" w:lineRule="auto" w:line="360"/>
        <w:ind w:firstLine="482"/>
        <w:jc w:val="both"/>
      </w:pPr>
      <w:r>
        <w:rPr>
          <w:rFonts w:ascii="Times New Roman" w:hAnsi="Times New Roman" w:eastAsia="宋体"/>
          <w:b w:val="0"/>
          <w:sz w:val="24"/>
        </w:rPr>
        <w:t>2. 邮箱：jiwei@aust.edu.cn（纪委办）；yjszb@aust.edu.cn（研招办）。</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安徽理工大学2026年推免名额分配表</w:t>
      </w:r>
    </w:p>
    <w:p>
      <w:pPr>
        <w:spacing w:after="80" w:lineRule="auto" w:line="360"/>
        <w:ind w:firstLine="482"/>
        <w:jc w:val="both"/>
      </w:pPr>
      <w:r>
        <w:rPr>
          <w:rFonts w:ascii="Times New Roman" w:hAnsi="Times New Roman" w:eastAsia="宋体"/>
          <w:b w:val="0"/>
          <w:sz w:val="24"/>
        </w:rPr>
        <w:t>2. 安徽理工大学2026年推荐免试攻读研究生资格申请审核表</w:t>
      </w:r>
    </w:p>
    <w:p>
      <w:pPr>
        <w:spacing w:after="80" w:lineRule="auto" w:line="360"/>
        <w:ind w:firstLine="482"/>
        <w:jc w:val="both"/>
      </w:pPr>
      <w:r>
        <w:rPr>
          <w:rFonts w:ascii="Times New Roman" w:hAnsi="Times New Roman" w:eastAsia="宋体"/>
          <w:b w:val="0"/>
          <w:sz w:val="24"/>
        </w:rPr>
        <w:t>3. 安徽理工大学2026年推荐免试攻读研究生候选人汇总表</w:t>
      </w:r>
    </w:p>
    <w:p>
      <w:pPr>
        <w:spacing w:after="80" w:lineRule="auto" w:line="360"/>
        <w:ind w:firstLine="482"/>
        <w:jc w:val="both"/>
      </w:pPr>
      <w:r>
        <w:rPr>
          <w:rFonts w:ascii="Times New Roman" w:hAnsi="Times New Roman" w:eastAsia="宋体"/>
          <w:b w:val="0"/>
          <w:sz w:val="24"/>
        </w:rPr>
        <w:t>4. 综合素质考核项目一览表</w:t>
      </w:r>
    </w:p>
    <w:p>
      <w:pPr>
        <w:spacing w:after="80" w:lineRule="auto" w:line="360"/>
        <w:ind w:firstLine="482"/>
        <w:jc w:val="both"/>
      </w:pPr>
      <w:r>
        <w:rPr>
          <w:rFonts w:ascii="Times New Roman" w:hAnsi="Times New Roman" w:eastAsia="宋体"/>
          <w:b w:val="0"/>
          <w:sz w:val="24"/>
        </w:rPr>
        <w:t>5. 安徽理工大学2026年推荐免试攻读研究生汇总表</w:t>
      </w:r>
    </w:p>
    <w:p>
      <w:pPr>
        <w:spacing w:after="80" w:lineRule="auto" w:line="360"/>
        <w:ind w:firstLine="482"/>
        <w:jc w:val="both"/>
      </w:pPr>
      <w:r>
        <w:rPr>
          <w:rFonts w:ascii="Times New Roman" w:hAnsi="Times New Roman" w:eastAsia="宋体"/>
          <w:b w:val="0"/>
          <w:sz w:val="24"/>
        </w:rPr>
        <w:t>6. 安徽理工大学推荐免试直接攻读博士研究生专家推荐书</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