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line="360" w:lineRule="auto" w:before="240" w:after="160"/>
        <w:ind w:firstLine="0"/>
        <w:jc w:val="center"/>
      </w:pPr>
      <w:r>
        <w:rPr>
          <w:rFonts w:ascii="Times New Roman" w:hAnsi="Times New Roman" w:eastAsia="宋体"/>
          <w:b/>
          <w:sz w:val="32"/>
        </w:rPr>
        <w:t>物理学院关于推荐2022级本科生免试攻读研究生学业成绩排名、素质加分及综合成绩排名的公示-吉林大学物理学院</w:t>
      </w:r>
    </w:p>
    <w:p>
      <w:pPr>
        <w:spacing w:line="360" w:lineRule="auto" w:before="0" w:after="80"/>
        <w:ind w:firstLine="482"/>
        <w:jc w:val="both"/>
      </w:pPr>
      <w:r>
        <w:rPr>
          <w:rFonts w:ascii="Times New Roman" w:hAnsi="Times New Roman" w:eastAsia="宋体"/>
          <w:b w:val="0"/>
          <w:sz w:val="24"/>
        </w:rPr>
        <w:t>物理学院关于推荐2022级本科生免试攻读研究生学业成绩排名、素质加分及综合成绩排名的公示</w:t>
      </w:r>
    </w:p>
    <w:p>
      <w:pPr>
        <w:spacing w:line="360" w:lineRule="auto" w:before="120" w:after="60"/>
        <w:ind w:firstLine="0"/>
        <w:jc w:val="left"/>
      </w:pPr>
      <w:r>
        <w:rPr>
          <w:rFonts w:ascii="Times New Roman" w:hAnsi="Times New Roman" w:eastAsia="宋体"/>
          <w:b/>
          <w:sz w:val="24"/>
        </w:rPr>
        <w:t>时间：2025-09-03 15:37:14</w:t>
      </w:r>
    </w:p>
    <w:p>
      <w:pPr>
        <w:spacing w:line="360" w:lineRule="auto" w:before="0" w:after="80"/>
        <w:ind w:firstLine="482"/>
        <w:jc w:val="both"/>
      </w:pPr>
      <w:r>
        <w:rPr>
          <w:rFonts w:ascii="Times New Roman" w:hAnsi="Times New Roman" w:eastAsia="宋体"/>
          <w:b w:val="0"/>
          <w:sz w:val="24"/>
        </w:rPr>
        <w:t>按照学校《关于开展2026年推荐优秀应届本科毕业生免试攻读研究生学业成绩核对和综合排名工作的通知》的要求，现将我院2022级本科生学业成绩排名、素质加分及综合成绩排名进行公示。</w:t>
      </w:r>
    </w:p>
    <w:p>
      <w:pPr>
        <w:spacing w:line="360" w:lineRule="auto" w:before="120" w:after="60"/>
        <w:ind w:firstLine="0"/>
        <w:jc w:val="left"/>
      </w:pPr>
      <w:r>
        <w:rPr>
          <w:rFonts w:ascii="Times New Roman" w:hAnsi="Times New Roman" w:eastAsia="宋体"/>
          <w:b/>
          <w:sz w:val="24"/>
        </w:rPr>
        <w:t>公示期：2025年9月3日-2025年9月9日</w:t>
      </w:r>
    </w:p>
    <w:p>
      <w:pPr>
        <w:spacing w:line="360" w:lineRule="auto" w:before="120" w:after="60"/>
        <w:ind w:firstLine="0"/>
        <w:jc w:val="left"/>
      </w:pPr>
      <w:r>
        <w:rPr>
          <w:rFonts w:ascii="Times New Roman" w:hAnsi="Times New Roman" w:eastAsia="宋体"/>
          <w:b/>
          <w:sz w:val="24"/>
        </w:rPr>
        <w:t>如有异议，请于公示期间具实名以书面形式向学院反映</w:t>
      </w:r>
    </w:p>
    <w:p>
      <w:pPr>
        <w:spacing w:line="360" w:lineRule="auto" w:before="120" w:after="60"/>
        <w:ind w:firstLine="0"/>
        <w:jc w:val="left"/>
      </w:pPr>
      <w:r>
        <w:rPr>
          <w:rFonts w:ascii="Times New Roman" w:hAnsi="Times New Roman" w:eastAsia="宋体"/>
          <w:b/>
          <w:sz w:val="24"/>
        </w:rPr>
        <w:t>联 系 人：梁老师</w:t>
      </w:r>
    </w:p>
    <w:p>
      <w:pPr>
        <w:spacing w:line="360" w:lineRule="auto" w:before="120" w:after="60"/>
        <w:ind w:firstLine="0"/>
        <w:jc w:val="left"/>
      </w:pPr>
      <w:r>
        <w:rPr>
          <w:rFonts w:ascii="Times New Roman" w:hAnsi="Times New Roman" w:eastAsia="宋体"/>
          <w:b/>
          <w:sz w:val="24"/>
        </w:rPr>
        <w:t>电话：0431-85168400</w:t>
      </w:r>
    </w:p>
    <w:p>
      <w:pPr>
        <w:spacing w:line="360" w:lineRule="auto" w:before="120" w:after="60"/>
        <w:ind w:firstLine="0"/>
        <w:jc w:val="left"/>
      </w:pPr>
      <w:r>
        <w:rPr>
          <w:rFonts w:ascii="Times New Roman" w:hAnsi="Times New Roman" w:eastAsia="宋体"/>
          <w:b/>
          <w:sz w:val="24"/>
        </w:rPr>
        <w:t>Email：jq07@jlu.edu.cn</w:t>
      </w:r>
    </w:p>
    <w:p>
      <w:pPr>
        <w:spacing w:line="360" w:lineRule="auto" w:before="0" w:after="80"/>
        <w:ind w:firstLine="482"/>
        <w:jc w:val="both"/>
      </w:pPr>
      <w:r>
        <w:rPr>
          <w:rFonts w:ascii="Times New Roman" w:hAnsi="Times New Roman" w:eastAsia="宋体"/>
          <w:b w:val="0"/>
          <w:sz w:val="24"/>
        </w:rPr>
        <w:t>附件：</w:t>
      </w:r>
    </w:p>
    <w:p>
      <w:pPr>
        <w:spacing w:line="360" w:lineRule="auto" w:before="120" w:after="60"/>
        <w:ind w:firstLine="0"/>
        <w:jc w:val="left"/>
      </w:pPr>
      <w:r>
        <w:rPr>
          <w:rFonts w:ascii="Times New Roman" w:hAnsi="Times New Roman" w:eastAsia="宋体"/>
          <w:b/>
          <w:sz w:val="24"/>
        </w:rPr>
        <w:t>2022级唐班综合成绩排名.xlsx</w:t>
      </w:r>
    </w:p>
    <w:p>
      <w:pPr>
        <w:spacing w:line="360" w:lineRule="auto" w:before="120" w:after="60"/>
        <w:ind w:firstLine="0"/>
        <w:jc w:val="left"/>
      </w:pPr>
      <w:r>
        <w:rPr>
          <w:rFonts w:ascii="Times New Roman" w:hAnsi="Times New Roman" w:eastAsia="宋体"/>
          <w:b/>
          <w:sz w:val="24"/>
        </w:rPr>
        <w:t>2022级素质加分.xlsx</w:t>
      </w:r>
    </w:p>
    <w:p>
      <w:pPr>
        <w:spacing w:line="360" w:lineRule="auto" w:before="120" w:after="60"/>
        <w:ind w:firstLine="0"/>
        <w:jc w:val="left"/>
      </w:pPr>
      <w:r>
        <w:rPr>
          <w:rFonts w:ascii="Times New Roman" w:hAnsi="Times New Roman" w:eastAsia="宋体"/>
          <w:b/>
          <w:sz w:val="24"/>
        </w:rPr>
        <w:t>2022级普通班学业成绩排名.xlsx</w:t>
      </w:r>
    </w:p>
    <w:p>
      <w:pPr>
        <w:spacing w:line="360" w:lineRule="auto" w:before="120" w:after="60"/>
        <w:ind w:firstLine="0"/>
        <w:jc w:val="left"/>
      </w:pPr>
      <w:r>
        <w:rPr>
          <w:rFonts w:ascii="Times New Roman" w:hAnsi="Times New Roman" w:eastAsia="宋体"/>
          <w:b/>
          <w:sz w:val="24"/>
        </w:rPr>
        <w:t>2022级中俄班学业成绩排名.xlsx</w:t>
      </w:r>
    </w:p>
    <w:p>
      <w:pPr>
        <w:spacing w:line="360" w:lineRule="auto" w:before="120" w:after="60"/>
        <w:ind w:firstLine="0"/>
        <w:jc w:val="left"/>
      </w:pPr>
      <w:r>
        <w:rPr>
          <w:rFonts w:ascii="Times New Roman" w:hAnsi="Times New Roman" w:eastAsia="宋体"/>
          <w:b/>
          <w:sz w:val="24"/>
        </w:rPr>
        <w:t>2022级唐班学业成绩排名.xlsx</w:t>
      </w:r>
    </w:p>
    <w:p>
      <w:pPr>
        <w:spacing w:line="360" w:lineRule="auto" w:before="120" w:after="60"/>
        <w:ind w:firstLine="0"/>
        <w:jc w:val="left"/>
      </w:pPr>
      <w:r>
        <w:rPr>
          <w:rFonts w:ascii="Times New Roman" w:hAnsi="Times New Roman" w:eastAsia="宋体"/>
          <w:b/>
          <w:sz w:val="24"/>
        </w:rPr>
        <w:t>2022级普通班综合成绩排名.xlsx</w:t>
      </w:r>
    </w:p>
    <w:p>
      <w:pPr>
        <w:spacing w:line="360" w:lineRule="auto" w:before="120" w:after="60"/>
        <w:ind w:firstLine="0"/>
        <w:jc w:val="left"/>
      </w:pPr>
      <w:r>
        <w:rPr>
          <w:rFonts w:ascii="Times New Roman" w:hAnsi="Times New Roman" w:eastAsia="宋体"/>
          <w:b/>
          <w:sz w:val="24"/>
        </w:rPr>
        <w:t>2022级中俄班综合成绩排名.xlsx</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