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2"/>
        <w:spacing w:line="360" w:lineRule="auto" w:before="240" w:after="160"/>
        <w:ind w:firstLine="0"/>
        <w:jc w:val="center"/>
      </w:pPr>
      <w:r>
        <w:rPr>
          <w:rFonts w:ascii="Times New Roman" w:hAnsi="Times New Roman" w:eastAsia="宋体"/>
          <w:b/>
          <w:sz w:val="32"/>
        </w:rPr>
        <w:t>[通知1]</w:t>
      </w:r>
    </w:p>
    <w:p>
      <w:pPr>
        <w:spacing w:line="360" w:lineRule="auto" w:before="0" w:after="80"/>
        <w:ind w:firstLine="482"/>
        <w:jc w:val="both"/>
      </w:pPr>
      <w:r>
        <w:rPr>
          <w:rFonts w:ascii="Times New Roman" w:hAnsi="Times New Roman" w:eastAsia="宋体"/>
          <w:b w:val="0"/>
          <w:sz w:val="24"/>
        </w:rPr>
        <w:t>【郑州轻工业大学推荐优秀应届本科毕业生免试攻读硕士学位研究生实施办法（暂行）】</w:t>
      </w:r>
    </w:p>
    <w:p>
      <w:pPr>
        <w:spacing w:line="360" w:lineRule="auto" w:before="120" w:after="60"/>
        <w:ind w:firstLine="0"/>
        <w:jc w:val="left"/>
      </w:pPr>
      <w:r>
        <w:rPr>
          <w:rFonts w:ascii="Times New Roman" w:hAnsi="Times New Roman" w:eastAsia="宋体"/>
          <w:b/>
          <w:sz w:val="24"/>
        </w:rPr>
        <w:t>发布日期：2025-09-04</w:t>
      </w:r>
    </w:p>
    <w:p>
      <w:pPr>
        <w:pStyle w:val="Heading2"/>
        <w:spacing w:line="360" w:lineRule="auto" w:before="160" w:after="80"/>
        <w:ind w:firstLine="0"/>
        <w:jc w:val="left"/>
      </w:pPr>
      <w:r>
        <w:rPr>
          <w:rFonts w:ascii="Times New Roman" w:hAnsi="Times New Roman" w:eastAsia="宋体"/>
          <w:b/>
          <w:sz w:val="28"/>
        </w:rPr>
        <w:t>一、总则</w:t>
      </w:r>
    </w:p>
    <w:p>
      <w:pPr>
        <w:spacing w:line="360" w:lineRule="auto" w:before="0" w:after="80"/>
        <w:ind w:firstLine="482"/>
        <w:jc w:val="both"/>
      </w:pPr>
      <w:r>
        <w:rPr>
          <w:rFonts w:ascii="Times New Roman" w:hAnsi="Times New Roman" w:eastAsia="宋体"/>
          <w:b w:val="0"/>
          <w:sz w:val="24"/>
        </w:rPr>
        <w:t>1. 本办法所称免试，是指我校应届本科毕业生不经过全国硕士研究生入学统一考试的初试，直接进入复试；所称推荐，是指我校按照规定对优秀应届本科毕业生进行遴选确认其推免生资格。</w:t>
      </w:r>
    </w:p>
    <w:p>
      <w:pPr>
        <w:spacing w:line="360" w:lineRule="auto" w:before="160" w:after="80"/>
        <w:ind w:firstLine="0"/>
        <w:jc w:val="left"/>
      </w:pPr>
      <w:r>
        <w:rPr>
          <w:rFonts w:ascii="Times New Roman" w:hAnsi="Times New Roman" w:eastAsia="宋体"/>
          <w:b/>
          <w:sz w:val="28"/>
        </w:rPr>
        <w:t>2. 坚持德、智、体、美、劳全面发展原则，通过对学生思想政治、道德品质、学习成绩、科研能力和素质拓展情况的全面考察，综合评价、择优推荐。</w:t>
      </w:r>
    </w:p>
    <w:p>
      <w:pPr>
        <w:spacing w:line="360" w:lineRule="auto" w:before="160" w:after="80"/>
        <w:ind w:firstLine="0"/>
        <w:jc w:val="left"/>
      </w:pPr>
      <w:r>
        <w:rPr>
          <w:rFonts w:ascii="Times New Roman" w:hAnsi="Times New Roman" w:eastAsia="宋体"/>
          <w:b/>
          <w:sz w:val="28"/>
        </w:rPr>
        <w:t>3. 坚持公开、公正、公平的推荐原则，接受广大师生监督。充分尊重并维护考生自主选择志愿的权利，切实保障考生自主报考。</w:t>
      </w:r>
    </w:p>
    <w:p>
      <w:pPr>
        <w:pStyle w:val="Heading2"/>
        <w:spacing w:line="360" w:lineRule="auto" w:before="160" w:after="80"/>
        <w:ind w:firstLine="0"/>
        <w:jc w:val="left"/>
      </w:pPr>
      <w:r>
        <w:rPr>
          <w:rFonts w:ascii="Times New Roman" w:hAnsi="Times New Roman" w:eastAsia="宋体"/>
          <w:b/>
          <w:sz w:val="28"/>
        </w:rPr>
        <w:t>二、组织机构与职责</w:t>
      </w:r>
    </w:p>
    <w:p>
      <w:pPr>
        <w:spacing w:line="360" w:lineRule="auto" w:before="0" w:after="80"/>
        <w:ind w:firstLine="482"/>
        <w:jc w:val="both"/>
      </w:pPr>
      <w:r>
        <w:rPr>
          <w:rFonts w:ascii="Times New Roman" w:hAnsi="Times New Roman" w:eastAsia="宋体"/>
          <w:b w:val="0"/>
          <w:sz w:val="24"/>
        </w:rPr>
        <w:t>1. 学校成立推免生遴选工作领导小组，校长任组长，分管教学、研究生工作的校领导任副组长，成员由教务处、研究生院、学科办、发规处、学生处、团委、国际处、科技处、社科处、毕业生就业指导中心、校纪委及各相关学院等部门负责人组成。办公室设在教务处。</w:t>
      </w:r>
    </w:p>
    <w:p>
      <w:pPr>
        <w:spacing w:line="360" w:lineRule="auto" w:before="160" w:after="80"/>
        <w:ind w:firstLine="0"/>
        <w:jc w:val="left"/>
      </w:pPr>
      <w:r>
        <w:rPr>
          <w:rFonts w:ascii="Times New Roman" w:hAnsi="Times New Roman" w:eastAsia="宋体"/>
          <w:b/>
          <w:sz w:val="28"/>
        </w:rPr>
        <w:t>2. 领导小组主要职责：召开学校推免生遴选工作领导小组会议，研究决策推免工作中的重大事项；审议推免生分配计划；审议全校拟推免名单。</w:t>
      </w:r>
    </w:p>
    <w:p>
      <w:pPr>
        <w:spacing w:line="360" w:lineRule="auto" w:before="0" w:after="80"/>
        <w:ind w:firstLine="482"/>
        <w:jc w:val="both"/>
      </w:pPr>
      <w:r>
        <w:rPr>
          <w:rFonts w:ascii="Times New Roman" w:hAnsi="Times New Roman" w:eastAsia="宋体"/>
          <w:b w:val="0"/>
          <w:sz w:val="24"/>
        </w:rPr>
        <w:t>3. 遴选工作领导小组办公室主要职责：组织制定（修订）学校推免办法；拟定推免生分配计划；组织、指导学院和相关部门开展推免工作；按规定公示全校拟推免名单；上报推免名单和上报取消推免资格名单。</w:t>
      </w:r>
    </w:p>
    <w:p>
      <w:pPr>
        <w:spacing w:line="360" w:lineRule="auto" w:before="0" w:after="80"/>
        <w:ind w:firstLine="482"/>
        <w:jc w:val="both"/>
      </w:pPr>
      <w:r>
        <w:rPr>
          <w:rFonts w:ascii="Times New Roman" w:hAnsi="Times New Roman" w:eastAsia="宋体"/>
          <w:b w:val="0"/>
          <w:sz w:val="24"/>
        </w:rPr>
        <w:t>4. 各学院成立推免生遴选工作小组，组长由学院主要负责人担任，副组长由分管本科教学和研究生工作的副院长、主管学生工作的副书记担任，成员由各专业负责人和学院专家、教授代表组成。小组成员名单及联系方式报推免生遴选工作领导小组办公室备案。</w:t>
      </w:r>
    </w:p>
    <w:p>
      <w:pPr>
        <w:spacing w:line="360" w:lineRule="auto" w:before="0" w:after="80"/>
        <w:ind w:firstLine="482"/>
        <w:jc w:val="both"/>
      </w:pPr>
      <w:r>
        <w:rPr>
          <w:rFonts w:ascii="Times New Roman" w:hAnsi="Times New Roman" w:eastAsia="宋体"/>
          <w:b w:val="0"/>
          <w:sz w:val="24"/>
        </w:rPr>
        <w:t>5. 学院推免生遴选工作小组主要职责：组织完成本学院推免工作；根据学校推免相关规定制定本学院推免工作实施细则并报教务处审核备案；拟定本学院推免名单，按规定公示后报学校推免生遴选工作领导小组审议；负责解释本学院推免相关政策；负责其他与本学院推免相关工作。</w:t>
      </w:r>
    </w:p>
    <w:p>
      <w:pPr>
        <w:pStyle w:val="Heading2"/>
        <w:spacing w:line="360" w:lineRule="auto" w:before="160" w:after="80"/>
        <w:ind w:firstLine="0"/>
        <w:jc w:val="left"/>
      </w:pPr>
      <w:r>
        <w:rPr>
          <w:rFonts w:ascii="Times New Roman" w:hAnsi="Times New Roman" w:eastAsia="宋体"/>
          <w:b/>
          <w:sz w:val="28"/>
        </w:rPr>
        <w:t>三、推荐资格申请基本条件</w:t>
      </w:r>
    </w:p>
    <w:p>
      <w:pPr>
        <w:spacing w:line="360" w:lineRule="auto" w:before="160" w:after="80"/>
        <w:ind w:firstLine="0"/>
        <w:jc w:val="left"/>
      </w:pPr>
      <w:r>
        <w:rPr>
          <w:rFonts w:ascii="Times New Roman" w:hAnsi="Times New Roman" w:eastAsia="宋体"/>
          <w:b/>
          <w:sz w:val="28"/>
        </w:rPr>
        <w:t>1. 系纳入国家普通本科招生计划录取的应届毕业生（不含专升本、第二学士学位学生）。</w:t>
      </w:r>
    </w:p>
    <w:p>
      <w:pPr>
        <w:spacing w:line="360" w:lineRule="auto" w:before="160" w:after="80"/>
        <w:ind w:firstLine="0"/>
        <w:jc w:val="left"/>
      </w:pPr>
      <w:r>
        <w:rPr>
          <w:rFonts w:ascii="Times New Roman" w:hAnsi="Times New Roman" w:eastAsia="宋体"/>
          <w:b/>
          <w:sz w:val="28"/>
        </w:rPr>
        <w:t>2. 热爱祖国，遵纪守法，品行优良，身心健康，国家体质测试合格及以上，无违法违纪受处分记录，无考试违纪或考试作弊、剽窃他人学术成果记录。</w:t>
      </w:r>
    </w:p>
    <w:p>
      <w:pPr>
        <w:spacing w:line="360" w:lineRule="auto" w:before="160" w:after="80"/>
        <w:ind w:firstLine="0"/>
        <w:jc w:val="left"/>
      </w:pPr>
      <w:r>
        <w:rPr>
          <w:rFonts w:ascii="Times New Roman" w:hAnsi="Times New Roman" w:eastAsia="宋体"/>
          <w:b/>
          <w:sz w:val="28"/>
        </w:rPr>
        <w:t>3. 勤奋学习、成绩优良，具有较强的创新意识和专业研究能力，同时具备以下条件：</w:t>
      </w:r>
    </w:p>
    <w:p>
      <w:pPr>
        <w:spacing w:line="360" w:lineRule="auto" w:before="160" w:after="80"/>
        <w:ind w:firstLine="0"/>
        <w:jc w:val="left"/>
      </w:pPr>
      <w:r>
        <w:rPr>
          <w:rFonts w:ascii="Times New Roman" w:hAnsi="Times New Roman" w:eastAsia="宋体"/>
          <w:b/>
          <w:sz w:val="28"/>
        </w:rPr>
        <w:t>（1）在校期间所有修读课程初修无不及格记录；</w:t>
      </w:r>
    </w:p>
    <w:p>
      <w:pPr>
        <w:spacing w:line="360" w:lineRule="auto" w:before="160" w:after="80"/>
        <w:ind w:firstLine="0"/>
        <w:jc w:val="left"/>
      </w:pPr>
      <w:r>
        <w:rPr>
          <w:rFonts w:ascii="Times New Roman" w:hAnsi="Times New Roman" w:eastAsia="宋体"/>
          <w:b/>
          <w:sz w:val="28"/>
        </w:rPr>
        <w:t>（2）所有修读课程平均学分绩点居本专业前20%；</w:t>
      </w:r>
    </w:p>
    <w:p>
      <w:pPr>
        <w:spacing w:line="360" w:lineRule="auto" w:before="0" w:after="80"/>
        <w:ind w:firstLine="482"/>
        <w:jc w:val="both"/>
      </w:pPr>
      <w:r>
        <w:rPr>
          <w:rFonts w:ascii="Times New Roman" w:hAnsi="Times New Roman" w:eastAsia="宋体"/>
          <w:b w:val="0"/>
          <w:sz w:val="24"/>
        </w:rPr>
        <w:t>（3）非外语类专业学生，在校期间全国大学英语四级考试（CET4）成绩达到425分及以上，或雅思（IELTS）考试成绩达到6.0及以上，或托福（TOEFL）考试成绩达到90分及以上；</w:t>
      </w:r>
    </w:p>
    <w:p>
      <w:pPr>
        <w:spacing w:line="360" w:lineRule="auto" w:before="160" w:after="80"/>
        <w:ind w:firstLine="0"/>
        <w:jc w:val="left"/>
      </w:pPr>
      <w:r>
        <w:rPr>
          <w:rFonts w:ascii="Times New Roman" w:hAnsi="Times New Roman" w:eastAsia="宋体"/>
          <w:b/>
          <w:sz w:val="28"/>
        </w:rPr>
        <w:t>（4）外语类专业学生，要求外语成绩达到相应专业语种四级及以上水平。</w:t>
      </w:r>
    </w:p>
    <w:p>
      <w:pPr>
        <w:pStyle w:val="Heading2"/>
        <w:spacing w:line="360" w:lineRule="auto" w:before="160" w:after="80"/>
        <w:ind w:firstLine="0"/>
        <w:jc w:val="left"/>
      </w:pPr>
      <w:r>
        <w:rPr>
          <w:rFonts w:ascii="Times New Roman" w:hAnsi="Times New Roman" w:eastAsia="宋体"/>
          <w:b/>
          <w:sz w:val="28"/>
        </w:rPr>
        <w:t>四、综合成绩评定</w:t>
      </w:r>
    </w:p>
    <w:p>
      <w:pPr>
        <w:spacing w:line="360" w:lineRule="auto" w:before="160" w:after="80"/>
        <w:ind w:firstLine="0"/>
        <w:jc w:val="left"/>
      </w:pPr>
      <w:r>
        <w:rPr>
          <w:rFonts w:ascii="Times New Roman" w:hAnsi="Times New Roman" w:eastAsia="宋体"/>
          <w:b/>
          <w:sz w:val="28"/>
        </w:rPr>
        <w:t>1. 对符合推荐资格基本条件且申请推免的学生，按综合成绩排序，择优选拔获得推荐资格。</w:t>
      </w:r>
    </w:p>
    <w:p>
      <w:pPr>
        <w:spacing w:line="360" w:lineRule="auto" w:before="160" w:after="80"/>
        <w:ind w:firstLine="0"/>
        <w:jc w:val="left"/>
      </w:pPr>
      <w:r>
        <w:rPr>
          <w:rFonts w:ascii="Times New Roman" w:hAnsi="Times New Roman" w:eastAsia="宋体"/>
          <w:b/>
          <w:sz w:val="28"/>
        </w:rPr>
        <w:t>2. 综合成绩=学习成绩（A）×95%+综合素质分（B）×5%。综合成绩、学习成绩和综合素质分均以百分制计。</w:t>
      </w:r>
    </w:p>
    <w:p>
      <w:pPr>
        <w:spacing w:line="360" w:lineRule="auto" w:before="160" w:after="80"/>
        <w:ind w:firstLine="0"/>
        <w:jc w:val="left"/>
      </w:pPr>
      <w:r>
        <w:rPr>
          <w:rFonts w:ascii="Times New Roman" w:hAnsi="Times New Roman" w:eastAsia="宋体"/>
          <w:b/>
          <w:sz w:val="28"/>
        </w:rPr>
        <w:t>3. 学习成绩（A）为推免前平均加权成绩，即：A=平均学分绩点×10+50。所有修读课程平均学分绩点以教务管理系统计算结果为准。</w:t>
      </w:r>
    </w:p>
    <w:p>
      <w:pPr>
        <w:spacing w:line="360" w:lineRule="auto" w:before="0" w:after="80"/>
        <w:ind w:firstLine="482"/>
        <w:jc w:val="both"/>
      </w:pPr>
      <w:r>
        <w:rPr>
          <w:rFonts w:ascii="Times New Roman" w:hAnsi="Times New Roman" w:eastAsia="宋体"/>
          <w:b w:val="0"/>
          <w:sz w:val="24"/>
        </w:rPr>
        <w:t>4. 综合素质分（B）为符合学生全面发展价值导向的参军入伍服兵役、参加志愿服务、到国际组织实习、科研成果、竞赛获奖等项目，其分值为各项目得分总和。各项目仅限于学生本科阶段取得，学生在某一方面中有多项加分情况时，原则上只取一项。</w:t>
      </w:r>
    </w:p>
    <w:p>
      <w:pPr>
        <w:spacing w:line="360" w:lineRule="auto" w:before="160" w:after="80"/>
        <w:ind w:firstLine="0"/>
        <w:jc w:val="left"/>
      </w:pPr>
      <w:r>
        <w:rPr>
          <w:rFonts w:ascii="Times New Roman" w:hAnsi="Times New Roman" w:eastAsia="宋体"/>
          <w:b/>
          <w:sz w:val="28"/>
        </w:rPr>
        <w:t>5. 综合素质成绩构成及评分标准：</w:t>
      </w:r>
    </w:p>
    <w:p>
      <w:pPr>
        <w:spacing w:line="360" w:lineRule="auto" w:before="160" w:after="80"/>
        <w:ind w:firstLine="0"/>
        <w:jc w:val="left"/>
      </w:pPr>
      <w:r>
        <w:rPr>
          <w:rFonts w:ascii="Times New Roman" w:hAnsi="Times New Roman" w:eastAsia="宋体"/>
          <w:b/>
          <w:sz w:val="28"/>
        </w:rPr>
        <w:t>（1）参军入伍服兵役（最高20分）：完成两年兵役15分，服役期间获得立功表彰20分；</w:t>
      </w:r>
    </w:p>
    <w:p>
      <w:pPr>
        <w:spacing w:line="360" w:lineRule="auto" w:before="0" w:after="80"/>
        <w:ind w:firstLine="482"/>
        <w:jc w:val="both"/>
      </w:pPr>
      <w:r>
        <w:rPr>
          <w:rFonts w:ascii="Times New Roman" w:hAnsi="Times New Roman" w:eastAsia="宋体"/>
          <w:b w:val="0"/>
          <w:sz w:val="24"/>
        </w:rPr>
        <w:t>（2）参加志愿服务（最高10分）：年均时长120小时以上（含120小时）10分，年均时长80～120小时（含80小时）8分，年均时长50～80小时（含50小时）6分，年均时长20～50小时（含20小时）4分；</w:t>
      </w:r>
    </w:p>
    <w:p>
      <w:pPr>
        <w:spacing w:line="360" w:lineRule="auto" w:before="0" w:after="80"/>
        <w:ind w:firstLine="482"/>
        <w:jc w:val="both"/>
      </w:pPr>
      <w:r>
        <w:rPr>
          <w:rFonts w:ascii="Times New Roman" w:hAnsi="Times New Roman" w:eastAsia="宋体"/>
          <w:b w:val="0"/>
          <w:sz w:val="24"/>
        </w:rPr>
        <w:t>（3）国际组织实习（最高10分）：6个月及以上（含6个月）10分，3个月及以上且不满6个月（含3个月）8分，1个月及以上且不满3个月（含1个月）6分，国境外交换交流学习三个月以上（含三个月）4分；</w:t>
      </w:r>
    </w:p>
    <w:p>
      <w:pPr>
        <w:spacing w:line="360" w:lineRule="auto" w:before="0" w:after="80"/>
        <w:ind w:firstLine="482"/>
        <w:jc w:val="both"/>
      </w:pPr>
      <w:r>
        <w:rPr>
          <w:rFonts w:ascii="Times New Roman" w:hAnsi="Times New Roman" w:eastAsia="宋体"/>
          <w:b w:val="0"/>
          <w:sz w:val="24"/>
        </w:rPr>
        <w:t>（4）科研成果（最高30分）：仅限于学生本科阶段（自入学起至毕业前一年9月1日前）以独立作者或第一作者发表的与学业相关的学术论文（第一单位需为我校）和授权国家发明专利。A2级以上期刊30分，A3级期刊15分，A4级期刊10分，B1/B2级期刊5分，授权国家发明专利15分；</w:t>
      </w:r>
    </w:p>
    <w:p>
      <w:pPr>
        <w:spacing w:line="360" w:lineRule="auto" w:before="0" w:after="80"/>
        <w:ind w:firstLine="482"/>
        <w:jc w:val="both"/>
      </w:pPr>
      <w:r>
        <w:rPr>
          <w:rFonts w:ascii="Times New Roman" w:hAnsi="Times New Roman" w:eastAsia="宋体"/>
          <w:b w:val="0"/>
          <w:sz w:val="24"/>
        </w:rPr>
        <w:t>（5）竞赛获奖（最高30分）：仅限作为主力成员（前三名）参加学业相关的纳入最新《中国高等教育学会全国普通高校学科竞赛排行榜》竞赛项目且获奖等级为国家级。一等奖最高30分、二等奖最高20分、三等奖最高10分。中国国际大学生创新大赛、“挑战杯”全国大学生课外学术科技作品竞赛、“挑战杯”中国大学生创业计划竞赛，国家级金奖最高30分、银奖最高25分、铜奖最高20分。</w:t>
      </w:r>
    </w:p>
    <w:p>
      <w:pPr>
        <w:spacing w:line="360" w:lineRule="auto" w:before="160" w:after="80"/>
        <w:ind w:firstLine="0"/>
        <w:jc w:val="left"/>
      </w:pPr>
      <w:r>
        <w:rPr>
          <w:rFonts w:ascii="Times New Roman" w:hAnsi="Times New Roman" w:eastAsia="宋体"/>
          <w:b/>
          <w:sz w:val="28"/>
        </w:rPr>
        <w:t>6. 学院不得为仅符合单一或部分遴选条件的学生（如特殊学术专长者、高水平运动员、退役大学生士兵、竞赛获奖者等）单列计划，不得擅自降低推免选拔标准。</w:t>
      </w:r>
    </w:p>
    <w:p>
      <w:pPr>
        <w:spacing w:line="360" w:lineRule="auto" w:before="160" w:after="80"/>
        <w:ind w:firstLine="0"/>
        <w:jc w:val="left"/>
      </w:pPr>
      <w:r>
        <w:rPr>
          <w:rFonts w:ascii="Times New Roman" w:hAnsi="Times New Roman" w:eastAsia="宋体"/>
          <w:b/>
          <w:sz w:val="28"/>
        </w:rPr>
        <w:t>7. 学生与直系亲属或学历、职称、职务明显高于本人者合作的科研成果、竞赛奖项等仅作为参考，不纳入学生本人推免遴选综合素质分计算体系，同等条件下可优先考虑。</w:t>
      </w:r>
    </w:p>
    <w:p>
      <w:pPr>
        <w:spacing w:line="360" w:lineRule="auto" w:before="0" w:after="80"/>
        <w:ind w:firstLine="482"/>
        <w:jc w:val="both"/>
      </w:pPr>
      <w:r>
        <w:rPr>
          <w:rFonts w:ascii="Times New Roman" w:hAnsi="Times New Roman" w:eastAsia="宋体"/>
          <w:b w:val="0"/>
          <w:sz w:val="24"/>
        </w:rPr>
        <w:t>8. 学院推免生遴选工作领导小组负责对学生综合素质分评定，组织相关学生在学校一定范围内进行公开答辩。对学生提交的多篇科研成果实行代表作评价，评价重点聚焦到创新质量和个人贡献。答辩全程要录音录像，答辩结果要公开公示。</w:t>
      </w:r>
    </w:p>
    <w:p>
      <w:pPr>
        <w:pStyle w:val="Heading2"/>
        <w:spacing w:line="360" w:lineRule="auto" w:before="160" w:after="80"/>
        <w:ind w:firstLine="0"/>
        <w:jc w:val="left"/>
      </w:pPr>
      <w:r>
        <w:rPr>
          <w:rFonts w:ascii="Times New Roman" w:hAnsi="Times New Roman" w:eastAsia="宋体"/>
          <w:b/>
          <w:sz w:val="28"/>
        </w:rPr>
        <w:t>五、推荐程序</w:t>
      </w:r>
    </w:p>
    <w:p>
      <w:pPr>
        <w:spacing w:line="360" w:lineRule="auto" w:before="160" w:after="80"/>
        <w:ind w:firstLine="0"/>
        <w:jc w:val="left"/>
      </w:pPr>
      <w:r>
        <w:rPr>
          <w:rFonts w:ascii="Times New Roman" w:hAnsi="Times New Roman" w:eastAsia="宋体"/>
          <w:b/>
          <w:sz w:val="28"/>
        </w:rPr>
        <w:t>1. 全校推免生名额以当年教育部划拨的指标为准。学校根据当年应届毕业生人数、上一年度应届本科毕业生考取硕士研究生人数和学科专业培养条件等情况将名额分配到学院。</w:t>
      </w:r>
    </w:p>
    <w:p>
      <w:pPr>
        <w:spacing w:line="360" w:lineRule="auto" w:before="160" w:after="80"/>
        <w:ind w:firstLine="0"/>
        <w:jc w:val="left"/>
      </w:pPr>
      <w:r>
        <w:rPr>
          <w:rFonts w:ascii="Times New Roman" w:hAnsi="Times New Roman" w:eastAsia="宋体"/>
          <w:b/>
          <w:sz w:val="28"/>
        </w:rPr>
        <w:t>2. 学生申请流程：</w:t>
      </w:r>
    </w:p>
    <w:p>
      <w:pPr>
        <w:spacing w:line="360" w:lineRule="auto" w:before="160" w:after="80"/>
        <w:ind w:firstLine="0"/>
        <w:jc w:val="left"/>
      </w:pPr>
      <w:r>
        <w:rPr>
          <w:rFonts w:ascii="Times New Roman" w:hAnsi="Times New Roman" w:eastAsia="宋体"/>
          <w:b/>
          <w:sz w:val="28"/>
        </w:rPr>
        <w:t>（1）认真了解学校推免工作办法和学院推免工作细则，确认推免报名条件；</w:t>
      </w:r>
    </w:p>
    <w:p>
      <w:pPr>
        <w:spacing w:line="360" w:lineRule="auto" w:before="160" w:after="80"/>
        <w:ind w:firstLine="0"/>
        <w:jc w:val="left"/>
      </w:pPr>
      <w:r>
        <w:rPr>
          <w:rFonts w:ascii="Times New Roman" w:hAnsi="Times New Roman" w:eastAsia="宋体"/>
          <w:b/>
          <w:sz w:val="28"/>
        </w:rPr>
        <w:t>（2）符合推免条件的学生，向学院提交申请，填写《郑州轻工业大学推荐免试攻读硕士学位研究生资格申请表》，提交相应证明材料，确保所提供的证明材料真实；</w:t>
      </w:r>
    </w:p>
    <w:p>
      <w:pPr>
        <w:spacing w:line="360" w:lineRule="auto" w:before="160" w:after="80"/>
        <w:ind w:firstLine="0"/>
        <w:jc w:val="left"/>
      </w:pPr>
      <w:r>
        <w:rPr>
          <w:rFonts w:ascii="Times New Roman" w:hAnsi="Times New Roman" w:eastAsia="宋体"/>
          <w:b/>
          <w:sz w:val="28"/>
        </w:rPr>
        <w:t>（3）查询获得推免资格的学生名单等公示信息，放弃推免资格的学生需签署放弃推免资格承诺书；</w:t>
      </w:r>
    </w:p>
    <w:p>
      <w:pPr>
        <w:spacing w:line="360" w:lineRule="auto" w:before="160" w:after="80"/>
        <w:ind w:firstLine="0"/>
        <w:jc w:val="left"/>
      </w:pPr>
      <w:r>
        <w:rPr>
          <w:rFonts w:ascii="Times New Roman" w:hAnsi="Times New Roman" w:eastAsia="宋体"/>
          <w:b/>
          <w:sz w:val="28"/>
        </w:rPr>
        <w:t>（4）通过"全国推荐免试攻读研究生信息公开管理服务系统"（以下简称"推免服务系统"）注册报名，参加校内外各招生单位组织的复试；</w:t>
      </w:r>
    </w:p>
    <w:p>
      <w:pPr>
        <w:spacing w:line="360" w:lineRule="auto" w:before="160" w:after="80"/>
        <w:ind w:firstLine="0"/>
        <w:jc w:val="left"/>
      </w:pPr>
      <w:r>
        <w:rPr>
          <w:rFonts w:ascii="Times New Roman" w:hAnsi="Times New Roman" w:eastAsia="宋体"/>
          <w:b/>
          <w:sz w:val="28"/>
        </w:rPr>
        <w:t>（5）完成推免过程中的其他事项。</w:t>
      </w:r>
    </w:p>
    <w:p>
      <w:pPr>
        <w:spacing w:line="360" w:lineRule="auto" w:before="160" w:after="80"/>
        <w:ind w:firstLine="0"/>
        <w:jc w:val="left"/>
      </w:pPr>
      <w:r>
        <w:rPr>
          <w:rFonts w:ascii="Times New Roman" w:hAnsi="Times New Roman" w:eastAsia="宋体"/>
          <w:b/>
          <w:sz w:val="28"/>
        </w:rPr>
        <w:t>3. 学院及相关部门在推免过程中需要完成的主要工作：</w:t>
      </w:r>
    </w:p>
    <w:p>
      <w:pPr>
        <w:spacing w:line="360" w:lineRule="auto" w:before="160" w:after="80"/>
        <w:ind w:firstLine="0"/>
        <w:jc w:val="left"/>
      </w:pPr>
      <w:r>
        <w:rPr>
          <w:rFonts w:ascii="Times New Roman" w:hAnsi="Times New Roman" w:eastAsia="宋体"/>
          <w:b/>
          <w:sz w:val="28"/>
        </w:rPr>
        <w:t>（1）学院制定并公布推免工作实施细则及程序，推荐条件不得低于学校规定的推荐条件，经本单位推免生遴选工作小组讨论通过后报教务处审核，审核通过后在学院网站公布；</w:t>
      </w:r>
    </w:p>
    <w:p>
      <w:pPr>
        <w:spacing w:line="360" w:lineRule="auto" w:before="160" w:after="80"/>
        <w:ind w:firstLine="0"/>
        <w:jc w:val="left"/>
      </w:pPr>
      <w:r>
        <w:rPr>
          <w:rFonts w:ascii="Times New Roman" w:hAnsi="Times New Roman" w:eastAsia="宋体"/>
          <w:b/>
          <w:sz w:val="28"/>
        </w:rPr>
        <w:t>（2）学院按照相关规定完成申请推免学生资格审查、综合成绩审核、排序和公示；</w:t>
      </w:r>
    </w:p>
    <w:p>
      <w:pPr>
        <w:spacing w:line="360" w:lineRule="auto" w:before="0" w:after="80"/>
        <w:ind w:firstLine="482"/>
        <w:jc w:val="both"/>
      </w:pPr>
      <w:r>
        <w:rPr>
          <w:rFonts w:ascii="Times New Roman" w:hAnsi="Times New Roman" w:eastAsia="宋体"/>
          <w:b w:val="0"/>
          <w:sz w:val="24"/>
        </w:rPr>
        <w:t>（3）各学院根据综合成绩排序（综合成绩相同时根据平均学分绩点排序，平均学分绩点相同时根据平均成绩排序），拟定推免生资格名单按规定公示后报学校推免生遴选工作领导小组审议；</w:t>
      </w:r>
    </w:p>
    <w:p>
      <w:pPr>
        <w:spacing w:line="360" w:lineRule="auto" w:before="160" w:after="80"/>
        <w:ind w:firstLine="0"/>
        <w:jc w:val="left"/>
      </w:pPr>
      <w:r>
        <w:rPr>
          <w:rFonts w:ascii="Times New Roman" w:hAnsi="Times New Roman" w:eastAsia="宋体"/>
          <w:b/>
          <w:sz w:val="28"/>
        </w:rPr>
        <w:t>（4）学校推免生遴选工作领导小组审议通过后，教务处按规定公示全校拟推免名单，未经学校公示的推免生资格无效。公示无异议后，上报省级主管部门备案。</w:t>
      </w:r>
    </w:p>
    <w:p>
      <w:pPr>
        <w:spacing w:line="360" w:lineRule="auto" w:before="160" w:after="80"/>
        <w:ind w:firstLine="0"/>
        <w:jc w:val="left"/>
      </w:pPr>
      <w:r>
        <w:rPr>
          <w:rFonts w:ascii="Times New Roman" w:hAnsi="Times New Roman" w:eastAsia="宋体"/>
          <w:b/>
          <w:sz w:val="28"/>
        </w:rPr>
        <w:t>4. 已获得推免资格的学生毕业前如有下列情况之一，将取消推免资格：</w:t>
      </w:r>
    </w:p>
    <w:p>
      <w:pPr>
        <w:spacing w:line="360" w:lineRule="auto" w:before="160" w:after="80"/>
        <w:ind w:firstLine="0"/>
        <w:jc w:val="left"/>
      </w:pPr>
      <w:r>
        <w:rPr>
          <w:rFonts w:ascii="Times New Roman" w:hAnsi="Times New Roman" w:eastAsia="宋体"/>
          <w:b/>
          <w:sz w:val="28"/>
        </w:rPr>
        <w:t>（1）课程考试不及格或不能按时完成本科阶段学业；</w:t>
      </w:r>
    </w:p>
    <w:p>
      <w:pPr>
        <w:spacing w:line="360" w:lineRule="auto" w:before="160" w:after="80"/>
        <w:ind w:firstLine="0"/>
        <w:jc w:val="left"/>
      </w:pPr>
      <w:r>
        <w:rPr>
          <w:rFonts w:ascii="Times New Roman" w:hAnsi="Times New Roman" w:eastAsia="宋体"/>
          <w:b/>
          <w:sz w:val="28"/>
        </w:rPr>
        <w:t>（2）未能按期取得学士学位者；</w:t>
      </w:r>
    </w:p>
    <w:p>
      <w:pPr>
        <w:spacing w:line="360" w:lineRule="auto" w:before="160" w:after="80"/>
        <w:ind w:firstLine="0"/>
        <w:jc w:val="left"/>
      </w:pPr>
      <w:r>
        <w:rPr>
          <w:rFonts w:ascii="Times New Roman" w:hAnsi="Times New Roman" w:eastAsia="宋体"/>
          <w:b/>
          <w:sz w:val="28"/>
        </w:rPr>
        <w:t>（3）受到刑事处罚、行政处罚或学校纪律处分者；</w:t>
      </w:r>
    </w:p>
    <w:p>
      <w:pPr>
        <w:spacing w:line="360" w:lineRule="auto" w:before="160" w:after="80"/>
        <w:ind w:firstLine="0"/>
        <w:jc w:val="left"/>
      </w:pPr>
      <w:r>
        <w:rPr>
          <w:rFonts w:ascii="Times New Roman" w:hAnsi="Times New Roman" w:eastAsia="宋体"/>
          <w:b/>
          <w:sz w:val="28"/>
        </w:rPr>
        <w:t>（4）考试违纪或考试作弊、剽窃他人学术成果者；</w:t>
      </w:r>
    </w:p>
    <w:p>
      <w:pPr>
        <w:spacing w:line="360" w:lineRule="auto" w:before="0" w:after="80"/>
        <w:ind w:firstLine="482"/>
        <w:jc w:val="both"/>
      </w:pPr>
      <w:r>
        <w:rPr>
          <w:rFonts w:ascii="Times New Roman" w:hAnsi="Times New Roman" w:eastAsia="宋体"/>
          <w:b w:val="0"/>
          <w:sz w:val="24"/>
        </w:rPr>
        <w:t>（5）对在推免过程中弄虚作假，有论文抄袭、虚报获奖或科研成果等学术不端行为或者有其他严重影响推免过程和结果公平公正行为者，一经查实，取消推免资格，已入学的，通知录取高校取消学生学籍，并上报省教育考试院按规定记入《国家教育考试考生诚信档案》。</w:t>
      </w:r>
    </w:p>
    <w:p>
      <w:pPr>
        <w:pStyle w:val="Heading2"/>
        <w:spacing w:line="360" w:lineRule="auto" w:before="160" w:after="80"/>
        <w:ind w:firstLine="0"/>
        <w:jc w:val="left"/>
      </w:pPr>
      <w:r>
        <w:rPr>
          <w:rFonts w:ascii="Times New Roman" w:hAnsi="Times New Roman" w:eastAsia="宋体"/>
          <w:b/>
          <w:sz w:val="28"/>
        </w:rPr>
        <w:t>六、管理与监督</w:t>
      </w:r>
    </w:p>
    <w:p>
      <w:pPr>
        <w:spacing w:line="360" w:lineRule="auto" w:before="160" w:after="80"/>
        <w:ind w:firstLine="0"/>
        <w:jc w:val="left"/>
      </w:pPr>
      <w:r>
        <w:rPr>
          <w:rFonts w:ascii="Times New Roman" w:hAnsi="Times New Roman" w:eastAsia="宋体"/>
          <w:b/>
          <w:sz w:val="28"/>
        </w:rPr>
        <w:t>1. 在学校推免生遴选工作领导小组的领导下，各学院要加强管理，完善监督制度。涉及推免生遴选工作的原则、方法、程序和结果等重要事项应认真研究，集体决策。</w:t>
      </w:r>
    </w:p>
    <w:p>
      <w:pPr>
        <w:spacing w:line="360" w:lineRule="auto" w:before="0" w:after="80"/>
        <w:ind w:firstLine="482"/>
        <w:jc w:val="both"/>
      </w:pPr>
      <w:r>
        <w:rPr>
          <w:rFonts w:ascii="Times New Roman" w:hAnsi="Times New Roman" w:eastAsia="宋体"/>
          <w:b w:val="0"/>
          <w:sz w:val="24"/>
        </w:rPr>
        <w:t>2. 各学院要及时公开学院推免工作实施细则和程序，推免工作实施细则有重大政策变化的，一般须在推免工作开展前一学期向适用学生公开。各学院要及时公示申请推免学生的相关材料、学业成绩，公示向学校报送的拟推免名单，公示期不少于3个工作日。</w:t>
      </w:r>
    </w:p>
    <w:p>
      <w:pPr>
        <w:spacing w:line="360" w:lineRule="auto" w:before="160" w:after="80"/>
        <w:ind w:firstLine="0"/>
        <w:jc w:val="left"/>
      </w:pPr>
      <w:r>
        <w:rPr>
          <w:rFonts w:ascii="Times New Roman" w:hAnsi="Times New Roman" w:eastAsia="宋体"/>
          <w:b/>
          <w:sz w:val="28"/>
        </w:rPr>
        <w:t>3. 学校对拟推免的名单公示10个工作日，如有变动，须另行公示10个工作日。</w:t>
      </w:r>
    </w:p>
    <w:p>
      <w:pPr>
        <w:spacing w:line="360" w:lineRule="auto" w:before="0" w:after="80"/>
        <w:ind w:firstLine="482"/>
        <w:jc w:val="both"/>
      </w:pPr>
      <w:r>
        <w:rPr>
          <w:rFonts w:ascii="Times New Roman" w:hAnsi="Times New Roman" w:eastAsia="宋体"/>
          <w:b w:val="0"/>
          <w:sz w:val="24"/>
        </w:rPr>
        <w:t>4. 推免工作实施回避制度。推免相关工作人员有直系亲属或利益相关人员申请推免资格时应主动向学校报备声明，申请主动回避，不得参与当年的推免生工作。本校教职工特别是领导干部子女在本校参加推免要主动向学校报备声明。</w:t>
      </w:r>
    </w:p>
    <w:p>
      <w:pPr>
        <w:spacing w:line="360" w:lineRule="auto" w:before="0" w:after="80"/>
        <w:ind w:firstLine="482"/>
        <w:jc w:val="both"/>
      </w:pPr>
      <w:r>
        <w:rPr>
          <w:rFonts w:ascii="Times New Roman" w:hAnsi="Times New Roman" w:eastAsia="宋体"/>
          <w:b w:val="0"/>
          <w:sz w:val="24"/>
        </w:rPr>
        <w:t>5. 充分保障学生自主报考。所有推免生均享有依据招生政策自主选择报考招生单位和专业的权利，所有推免名额（除有特殊政策要求的专项计划外）均可向我校或其他招生单位推荐。不得将报考我校或指定单位作为遴选推免生的限制条件，也不得以任何其他形式限制推免生自主报考。</w:t>
      </w:r>
    </w:p>
    <w:p>
      <w:pPr>
        <w:spacing w:line="360" w:lineRule="auto" w:before="0" w:after="80"/>
        <w:ind w:firstLine="482"/>
        <w:jc w:val="both"/>
      </w:pPr>
      <w:r>
        <w:rPr>
          <w:rFonts w:ascii="Times New Roman" w:hAnsi="Times New Roman" w:eastAsia="宋体"/>
          <w:b w:val="0"/>
          <w:sz w:val="24"/>
        </w:rPr>
        <w:t>6. 学生对推免工作任何环节存在异议的，应以书面形式向相关学院推免生遴选工作小组提出申诉，学院应依据事实及时处理。学生若仍有异议，可向学校推免生遴选工作领导小组办公室提出申诉。</w:t>
      </w:r>
    </w:p>
    <w:p>
      <w:pPr>
        <w:pStyle w:val="Heading2"/>
        <w:spacing w:line="360" w:lineRule="auto" w:before="160" w:after="80"/>
        <w:ind w:firstLine="0"/>
        <w:jc w:val="left"/>
      </w:pPr>
      <w:r>
        <w:rPr>
          <w:rFonts w:ascii="Times New Roman" w:hAnsi="Times New Roman" w:eastAsia="宋体"/>
          <w:b/>
          <w:sz w:val="28"/>
        </w:rPr>
        <w:t>七、附则</w:t>
      </w:r>
    </w:p>
    <w:p>
      <w:pPr>
        <w:spacing w:line="360" w:lineRule="auto" w:before="160" w:after="80"/>
        <w:ind w:firstLine="0"/>
        <w:jc w:val="left"/>
      </w:pPr>
      <w:r>
        <w:rPr>
          <w:rFonts w:ascii="Times New Roman" w:hAnsi="Times New Roman" w:eastAsia="宋体"/>
          <w:b/>
          <w:sz w:val="28"/>
        </w:rPr>
        <w:t>1. 本办法自发布之日起开始施行。</w:t>
      </w:r>
    </w:p>
    <w:p>
      <w:pPr>
        <w:spacing w:line="360" w:lineRule="auto" w:before="160" w:after="80"/>
        <w:ind w:firstLine="0"/>
        <w:jc w:val="left"/>
      </w:pPr>
      <w:r>
        <w:rPr>
          <w:rFonts w:ascii="Times New Roman" w:hAnsi="Times New Roman" w:eastAsia="宋体"/>
          <w:b/>
          <w:sz w:val="28"/>
        </w:rPr>
        <w:t>2. 其他未尽事宜由学校推免生遴选工作领导小组研究决定。</w:t>
      </w:r>
    </w:p>
    <w:p>
      <w:pPr>
        <w:spacing w:line="360" w:lineRule="auto" w:before="160" w:after="80"/>
        <w:ind w:firstLine="0"/>
        <w:jc w:val="left"/>
      </w:pPr>
      <w:r>
        <w:rPr>
          <w:rFonts w:ascii="Times New Roman" w:hAnsi="Times New Roman" w:eastAsia="宋体"/>
          <w:b/>
          <w:sz w:val="28"/>
        </w:rPr>
        <w:t>3. 如本办法与上级部门的最新规定冲突，以上级部门的最新规定为准。</w:t>
      </w:r>
    </w:p>
    <w:p>
      <w:pPr>
        <w:spacing w:line="360" w:lineRule="auto" w:before="160" w:after="80"/>
        <w:ind w:firstLine="0"/>
        <w:jc w:val="left"/>
      </w:pPr>
      <w:r>
        <w:rPr>
          <w:rFonts w:ascii="Times New Roman" w:hAnsi="Times New Roman" w:eastAsia="宋体"/>
          <w:b/>
          <w:sz w:val="28"/>
        </w:rPr>
        <w:t>4. 本办法由教务处负责解释。</w:t>
      </w:r>
    </w:p>
    <w:p>
      <w:pPr>
        <w:spacing w:line="360" w:lineRule="auto" w:before="120" w:after="60"/>
        <w:ind w:firstLine="0"/>
        <w:jc w:val="left"/>
      </w:pPr>
      <w:r>
        <w:rPr>
          <w:rFonts w:ascii="Times New Roman" w:hAnsi="Times New Roman" w:eastAsia="宋体"/>
          <w:b/>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