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中山大学法学院关于2026年接收推荐免试研究生补报名的通知</w:t>
      </w:r>
    </w:p>
    <w:p>
      <w:r>
        <w:t>中山大学法学院关于2026年接收推荐免试研究生补报名的通知</w:t>
      </w:r>
    </w:p>
    <w:p>
      <w:r>
        <w:t>发布人：姚金芳</w:t>
      </w:r>
    </w:p>
    <w:p>
      <w:r>
        <w:t>我院2026年接收优秀应届本科毕业生推荐免试攻读研究生尚有部分名额，现开展补报名工作，请符合申请条件的申请人（包括本校应届生）按以下通知内容报名：</w:t>
      </w:r>
    </w:p>
    <w:p>
      <w:r>
        <w:t>一、申请条件</w:t>
      </w:r>
    </w:p>
    <w:p>
      <w:r>
        <w:t>（一）中华人民共和国公民；</w:t>
      </w:r>
    </w:p>
    <w:p>
      <w:r>
        <w:t>（二）拥护中国共产党的领导，品德良好，遵纪守法；</w:t>
      </w:r>
    </w:p>
    <w:p>
      <w:r>
        <w:t>（三）在目前就读学校取得教育部推荐免试研究生资格的优秀应届本科毕业生；</w:t>
      </w:r>
    </w:p>
    <w:p>
      <w:r>
        <w:t>（四）学术研究兴趣浓厚，具有较强的创新意识、创新能力和作为博士、硕士研究生培养的潜质；</w:t>
      </w:r>
    </w:p>
    <w:p>
      <w:r>
        <w:t>（五）诚实守信，学风端正，未受过任何处分；</w:t>
      </w:r>
    </w:p>
    <w:p>
      <w:r>
        <w:t>（六）身体健康状况符合国家和中山大学规定的体检要求；</w:t>
      </w:r>
    </w:p>
    <w:p>
      <w:r>
        <w:t>（七）入学前须本科毕业并获得学士学位；</w:t>
      </w:r>
    </w:p>
    <w:p>
      <w:r>
        <w:t>（八）其余申请条件要符合中山大学推荐免试研究生招生章程及接收办法中的要求。</w:t>
      </w:r>
    </w:p>
    <w:p/>
    <w:p/>
    <w:p>
      <w:r>
        <w:t>7.其他相关材料。包括本科在校期间能体现本人研究能力的代表性学术论文、出版物、研究报告或其他原创性工作成果等科研成果，以及其他相关材料的PDF文件。</w:t>
      </w:r>
    </w:p>
    <w:p>
      <w:r>
        <w:t>申请者须承诺所提供信息、材料及申请身份的真实性。一经查证为不属实或不符合我校招生要求的，我校将取消其申请资格、录取资格、入学资格，已入学的取消学籍。</w:t>
      </w:r>
    </w:p>
    <w:p>
      <w:r>
        <w:t>申请者若存在有违学术道德、专业伦理、诚实守信等方面的不当行为，一经查实，立即取消其申请资格、录取资格、入学资格，已入学的取消学籍。</w:t>
      </w:r>
    </w:p>
    <w:p>
      <w:r>
        <w:t>四、申请流程</w:t>
      </w:r>
    </w:p>
    <w:p>
      <w:r>
        <w:t>推免生的补报名及录取均通过教育部“全国推荐免试攻读研究生（免初试、转段）信息公开管理服务系统”（以下简称“推免服务系统”，网址: https://yz.chsi.com.cn/tm/）进行。即日起接受报名，报名截止时间为10月8日24:00。</w:t>
      </w:r>
    </w:p>
    <w:p>
      <w:r>
        <w:t>申请人须根据上述第三点“申请材料”所列顺序将材料合并成一个PDF文档上传至“推免服务系统”，同时发送至指定邮箱：报名法律硕士请发送至shezm@mail.sysu.edu.cn，报名法学硕士请发送至yaojinf@mail.sysu.edu.cn，邮件标题格式：“专业-姓名-推免报名材料”。</w:t>
      </w:r>
    </w:p>
    <w:p>
      <w:r>
        <w:t>五、初审与考核</w:t>
      </w:r>
    </w:p>
    <w:p>
      <w:r>
        <w:t>我院将根据补报名情况择优确定复试名单，并通过推免服务系统发送复试通知。收到复试通知的申请者须于规定时间内在推免服务系统上确认是否参加复试，未确认视为主动放弃复试机会。复试预计在10月12-15日线下进行，具体安排另行通知。复试前将进行资格审查，进一步确认推免生资格，对不符合条件者，取消复试资格。</w:t>
      </w:r>
    </w:p>
    <w:p>
      <w:r>
        <w:t>考核以现场面试（线下）方式进行，主要是对申请人的外语应用能力、专业能力及综合素质等进行全面考核。法学硕士及法律硕士均按方向分别进行考核。</w:t>
      </w:r>
    </w:p>
    <w:p>
      <w:r>
        <w:t>六、联系方式</w:t>
      </w:r>
    </w:p>
    <w:p>
      <w:r>
        <w:t>法学硕士联系人：姚老师，电话020-39332875，邮箱yaojinf@mail.sysu.edu.cn。</w:t>
      </w:r>
    </w:p>
    <w:p>
      <w:r>
        <w:t>法律硕士联系人：佘老师，电话020-84115891，邮箱shezm@mail.sysu.edu.cn。</w:t>
      </w:r>
    </w:p>
    <w:p>
      <w:r>
        <w:t>法学院</w:t>
      </w:r>
    </w:p>
    <w:p>
      <w:r>
        <w:t>2025年9月29日</w:t>
      </w:r>
    </w:p>
    <w:p>
      <w:r>
        <w:t>扫描此二维码分享</w:t>
      </w:r>
    </w:p>
    <w:p>
      <w:r>
        <w:t>联系我们</w:t>
      </w:r>
    </w:p>
    <w:p>
      <w:r>
        <w:t>中国广州大学城外环东路132号</w:t>
      </w:r>
    </w:p>
    <w:p>
      <w:r>
        <w:t>电话：(020)84113517</w:t>
      </w:r>
    </w:p>
    <w:p>
      <w:r>
        <w:t>传真：(020)84113226</w:t>
      </w:r>
    </w:p>
    <w:p>
      <w:r>
        <w:t>邮政编码：510006</w:t>
      </w:r>
    </w:p>
    <w:p>
      <w:r>
        <w:t>快速链接</w:t>
      </w:r>
    </w:p>
    <w:p>
      <w:r>
        <w:t>中山大学</w:t>
      </w:r>
    </w:p>
    <w:p>
      <w:r>
        <w:t>教务部</w:t>
      </w:r>
    </w:p>
    <w:p>
      <w:r>
        <w:t>研究生院</w:t>
      </w:r>
    </w:p>
    <w:p>
      <w:r>
        <w:t>统一门户</w:t>
      </w:r>
    </w:p>
    <w:p>
      <w:r>
        <w:t>管理登录</w:t>
      </w:r>
    </w:p>
    <w:p>
      <w:r>
        <w:t>学院领导</w:t>
      </w:r>
    </w:p>
    <w:p>
      <w:r>
        <w:t>师资力量</w:t>
      </w:r>
    </w:p>
    <w:p>
      <w:r>
        <w:t>法学理论研究所</w:t>
      </w:r>
    </w:p>
    <w:p>
      <w:r>
        <w:t>法律史研究所</w:t>
      </w:r>
    </w:p>
    <w:p>
      <w:r>
        <w:t>宪法与行政法研究所</w:t>
      </w:r>
    </w:p>
    <w:p>
      <w:r>
        <w:t>刑法研究所</w:t>
      </w:r>
    </w:p>
    <w:p>
      <w:r>
        <w:t>民商法研究所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