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名单2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本办法为接收推免生工作办法，未公布具体接收人数；各专业接收人数将根据实际申请情况调整。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具体接收推免生专业详见《云南师范大学2026年接收推荐免试硕士研究生专业一览表》（附件1），正文未列出专业明细。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接收考核以专业面试为主，采用网络面试方式，全程摄像并设监督员监督。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综合成绩=接收考核综合成绩，综合成绩低于60分不予接收。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接收考核综合成绩占比：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考核项目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占比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大学本科学习情况及成绩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10%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学科专业理论知识和应用技能掌握程度及分析解决问题能力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35%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外语听说能力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15%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创新精神和创新能力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25%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人文素养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10%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举止表达和礼仪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5%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学院按综合成绩从高到低确定推免接收名单。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已参加本校推荐考核的学生，其接收考核综合成绩与推荐考核综合成绩一致。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学校公示推荐结果不少于7日；公示期间内容不得修改，如有变动须对变动部分做出说明，并对变动内容另行公示7日。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申请条件为获得所就读学校推荐免试资格的高校应届本科毕业生，本科专业一般应为相近专业。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申请材料包括学生证及身份证扫描件、本科三学年成绩单、英语等级考试成绩单扫描件。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具有推免资格的考生须在“全国推荐免试攻读研究生信息公开暨管理服务系统”中填报志愿，复试结束后48小时内发放待录取通知。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有下列情况之一者取消推免录取资格：弄虚作假或学术不端、考试作弊及违法违纪受处分、不能按时毕业获得学历学位证书、思想品德考核不合格、已被接收再参加全国硕士研究生招生考试。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监督举报电话：研究生招生办公室0871-65910081，纪检处0871-65911266。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学校代码10681，联系部门为研究生招生办公室，联系人喜老师、王老师，邮编650500，电话0871-65910081（兼传真）。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