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职业师范学院2026年推荐免试攻读硕士研究生推荐情况名单的公示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职业师范学院2026年推荐免试攻读硕士研究生推荐情况名单公示。本次公示名单共涉及14名学生，涵盖教育技术学、数字媒体技术、数字媒体艺术3个本科专业。评价依据为前六学期必修课程总平均成绩、前五学期综测总平均成绩及综合评价加分项目成绩，最终分数由上述三项计算得出，并按专业分别排名确定推荐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二、分专业推荐名单明细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教育技术学专业（6人）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前六学期必修课程总平均成绩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前五学期综测总平均成绩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综合评价加分项目成绩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最终分数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推荐情况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外观专利一项（第一作者）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李艳玲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郑丽雯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文菲宇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教育技术学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数字媒体技术专业（7人）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前六学期必修课程总平均成绩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前五学期综测总平均成绩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综合评价加分项目成绩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最终分数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推荐情况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软件著作权一项（第一作者）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邹阿秀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外观专利一项（第一作者）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朱梦莹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罗丹青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软件著作权一项（第一作者）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廖诗雨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数字媒体艺术专业（2人）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前六学期必修课程总平均成绩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前五学期综测总平均成绩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综合评价加分项目成绩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最终分数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推荐情况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外观专利一项（第一作者）；二级A类赛事一等奖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三、推荐情况汇总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拟推荐共9人：杨琪、李艳玲、郑丽雯（教育技术学）；刘诗雨、刘梓萌、彭珊、邹阿秀（数字媒体技术）；严伟、肖旭（数字媒体艺术）。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不推荐共5人：陆娉、文菲宇、刘青（教育技术学）；朱梦莹、罗丹青、廖诗雨（数字媒体技术）。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综合评价加分项目涉及：外观专利一项（第一作者）3人（杨琪、邹阿秀、严伟）；软件著作权一项（第一作者）2人（刘梓萌、罗丹青）；二级A类赛事一等奖1人（严伟）。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