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天津工业大学2026年接收推荐免试攻读硕士学位研究生拟录取名单公示</w:t>
      </w:r>
    </w:p>
    <w:p>
      <w:r>
        <w:t>发布时间：2025年10月13日</w:t>
      </w:r>
    </w:p>
    <w:p>
      <w:r>
        <w:t>来源URL：https://yjsb.tiangong.edu.cn/2025/1013/c2714a109267/page.htm</w:t>
      </w:r>
    </w:p>
    <w:p>
      <w:r>
        <w:t>========================================</w:t>
      </w:r>
    </w:p>
    <w:p>
      <w:r>
        <w:t>﻿</w:t>
      </w:r>
    </w:p>
    <w:p>
      <w:r>
        <w:t>首页</w:t>
      </w:r>
    </w:p>
    <w:p>
      <w:r>
        <w:t>机构设置</w:t>
      </w:r>
    </w:p>
    <w:p>
      <w:r>
        <w:t>研究生院</w:t>
      </w:r>
    </w:p>
    <w:p>
      <w:r>
        <w:t>学科（一流学...</w:t>
      </w:r>
    </w:p>
    <w:p>
      <w:r>
        <w:t>卓越工程师学...</w:t>
      </w:r>
    </w:p>
    <w:p>
      <w:r>
        <w:t>新闻动态</w:t>
      </w:r>
    </w:p>
    <w:p>
      <w:r>
        <w:t>学科建设</w:t>
      </w:r>
    </w:p>
    <w:p>
      <w:r>
        <w:t>学科概况</w:t>
      </w:r>
    </w:p>
    <w:p>
      <w:r>
        <w:t>学位点</w:t>
      </w:r>
    </w:p>
    <w:p>
      <w:r>
        <w:t>一级学科博士...</w:t>
      </w:r>
    </w:p>
    <w:p>
      <w:r>
        <w:t>专业学位博士...</w:t>
      </w:r>
    </w:p>
    <w:p>
      <w:r>
        <w:t>交叉学科博硕...</w:t>
      </w:r>
    </w:p>
    <w:p>
      <w:r>
        <w:t>一级学科硕士...</w:t>
      </w:r>
    </w:p>
    <w:p>
      <w:r>
        <w:t>专业学位硕士...</w:t>
      </w:r>
    </w:p>
    <w:p>
      <w:r>
        <w:t>“双一流”学...</w:t>
      </w:r>
    </w:p>
    <w:p>
      <w:r>
        <w:t>重点学科</w:t>
      </w:r>
    </w:p>
    <w:p>
      <w:r>
        <w:t>国家级重点学...</w:t>
      </w:r>
    </w:p>
    <w:p>
      <w:r>
        <w:t>省部级重点学...</w:t>
      </w:r>
    </w:p>
    <w:p>
      <w:r>
        <w:t>校级重点学科</w:t>
      </w:r>
    </w:p>
    <w:p>
      <w:r>
        <w:t>顶尖培育学科</w:t>
      </w:r>
    </w:p>
    <w:p>
      <w:r>
        <w:t>特色学科群</w:t>
      </w:r>
    </w:p>
    <w:p>
      <w:r>
        <w:t>招生管理</w:t>
      </w:r>
    </w:p>
    <w:p>
      <w:r>
        <w:t>博士招生</w:t>
      </w:r>
    </w:p>
    <w:p>
      <w:r>
        <w:t>硕士招生</w:t>
      </w:r>
    </w:p>
    <w:p>
      <w:r>
        <w:t>港澳台招生</w:t>
      </w:r>
    </w:p>
    <w:p>
      <w:r>
        <w:t>硕博连读</w:t>
      </w:r>
    </w:p>
    <w:p>
      <w:r>
        <w:t>学费标准</w:t>
      </w:r>
    </w:p>
    <w:p>
      <w:r>
        <w:t>资料下载</w:t>
      </w:r>
    </w:p>
    <w:p>
      <w:r>
        <w:t>培养管理</w:t>
      </w:r>
    </w:p>
    <w:p>
      <w:r>
        <w:t>培养方案</w:t>
      </w:r>
    </w:p>
    <w:p>
      <w:r>
        <w:t>教务管理</w:t>
      </w:r>
    </w:p>
    <w:p>
      <w:r>
        <w:t>课程教学管理</w:t>
      </w:r>
    </w:p>
    <w:p>
      <w:r>
        <w:t>研究生培养文...</w:t>
      </w:r>
    </w:p>
    <w:p>
      <w:r>
        <w:t>学籍管理</w:t>
      </w:r>
    </w:p>
    <w:p>
      <w:r>
        <w:t>通知</w:t>
      </w:r>
    </w:p>
    <w:p>
      <w:r>
        <w:t>服务指南</w:t>
      </w:r>
    </w:p>
    <w:p>
      <w:r>
        <w:t>表格下载</w:t>
      </w:r>
    </w:p>
    <w:p>
      <w:r>
        <w:t>工作文件</w:t>
      </w:r>
    </w:p>
    <w:p>
      <w:r>
        <w:t>学位管理</w:t>
      </w:r>
    </w:p>
    <w:p>
      <w:r>
        <w:t>事务情况说明</w:t>
      </w:r>
    </w:p>
    <w:p>
      <w:r>
        <w:t>优秀学位论文</w:t>
      </w:r>
    </w:p>
    <w:p>
      <w:r>
        <w:t>学位申请材料</w:t>
      </w:r>
    </w:p>
    <w:p>
      <w:r>
        <w:t>专业学位博士</w:t>
      </w:r>
    </w:p>
    <w:p>
      <w:r>
        <w:t>专业学位硕士</w:t>
      </w:r>
    </w:p>
    <w:p>
      <w:r>
        <w:t>学术硕士</w:t>
      </w:r>
    </w:p>
    <w:p>
      <w:r>
        <w:t>学术博士</w:t>
      </w:r>
    </w:p>
    <w:p>
      <w:r>
        <w:t>学位申请流程</w:t>
      </w:r>
    </w:p>
    <w:p>
      <w:r>
        <w:t>学位授予规定</w:t>
      </w:r>
    </w:p>
    <w:p>
      <w:r>
        <w:t>公告公示</w:t>
      </w:r>
    </w:p>
    <w:p>
      <w:r>
        <w:t>下载专区</w:t>
      </w:r>
    </w:p>
    <w:p>
      <w:r>
        <w:t>招生管理</w:t>
      </w:r>
    </w:p>
    <w:p>
      <w:r>
        <w:t>培养相关</w:t>
      </w:r>
    </w:p>
    <w:p>
      <w:r>
        <w:t>学位相关</w:t>
      </w:r>
    </w:p>
    <w:p>
      <w:r>
        <w:t>综合管理</w:t>
      </w:r>
    </w:p>
    <w:p>
      <w:r>
        <w:t>天津工业大学2026年接收推荐免试攻读硕士学位研究生拟录取名单公示</w:t>
      </w:r>
    </w:p>
    <w:p>
      <w:r>
        <w:t>作者：王小波发布时间：2025-10-13浏览次数：20</w:t>
      </w:r>
    </w:p>
    <w:p>
      <w:r>
        <w:t>根据《2026年全国硕士研究生招生工作管理规定》（教学〔2025〕2号）和《天津工业大学2026年接收优秀应届本科毕业生免试攻读硕士研究生和直接攻读博士研究生办法》等相关文件精神，我校按规定进行了2026年应届本科毕业生免试攻读研究生的接收工作。现将拟录取名单予以公示，公示时间10月13日—10月20日。公示期间，考生如有异议，请与天津工业大学研招办联系（电话：022-83955016）。最终录取名单以天津市教育招生考试院及教育部审定为准。</w:t>
      </w:r>
    </w:p>
    <w:p>
      <w:r>
        <w:t>天津工业大学研究生院</w:t>
      </w:r>
    </w:p>
    <w:p>
      <w:r>
        <w:t>2025年10月13日</w:t>
      </w:r>
    </w:p>
    <w:p>
      <w:r>
        <w:t>天津工业大学2026年接收推荐免试攻读硕士学位研究生拟录取名单.xlsx</w:t>
      </w:r>
    </w:p>
    <w:p>
      <w:r>
        <w:t>天津工业大学研究生院 http://yjsb.tiangong.edu.cn</w:t>
      </w:r>
    </w:p>
    <w:p>
      <w:r>
        <w:t>地址:天津市西青区宾水西道399号 天津工业大学行政中心202室 邮编:300387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